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05098" w14:textId="17A96819" w:rsidR="005B37CC" w:rsidRDefault="003903C7">
      <w:pPr>
        <w:spacing w:before="160" w:after="80" w:line="240" w:lineRule="auto"/>
      </w:pPr>
      <w:r>
        <w:rPr>
          <w:b/>
        </w:rPr>
        <w:t>Job Title: Community Wellbeing Support Worker</w:t>
      </w:r>
    </w:p>
    <w:p w14:paraId="2BB0B03C" w14:textId="7BCC5B90" w:rsidR="005B37CC" w:rsidRDefault="003903C7">
      <w:pPr>
        <w:spacing w:after="80" w:line="240" w:lineRule="auto"/>
      </w:pPr>
      <w:r>
        <w:rPr>
          <w:b/>
        </w:rPr>
        <w:t>Responsible to:</w:t>
      </w:r>
      <w:r>
        <w:t xml:space="preserve"> </w:t>
      </w:r>
      <w:r w:rsidR="001C1B44" w:rsidRPr="001C1B44">
        <w:rPr>
          <w:rFonts w:cs="Calibri"/>
          <w:szCs w:val="24"/>
        </w:rPr>
        <w:t>Wellbeing Lead Project Worker</w:t>
      </w:r>
    </w:p>
    <w:p w14:paraId="3465BF8B" w14:textId="546671E5" w:rsidR="005B37CC" w:rsidRDefault="003903C7">
      <w:pPr>
        <w:spacing w:after="80" w:line="240" w:lineRule="auto"/>
      </w:pPr>
      <w:r>
        <w:rPr>
          <w:b/>
        </w:rPr>
        <w:t>Hours:</w:t>
      </w:r>
      <w:r>
        <w:t xml:space="preserve"> 37 hours per week</w:t>
      </w:r>
      <w:r w:rsidR="00BA2AF0">
        <w:t xml:space="preserve"> (</w:t>
      </w:r>
      <w:r w:rsidR="00E85B86">
        <w:t>part-time</w:t>
      </w:r>
      <w:r w:rsidR="00BA2AF0">
        <w:t xml:space="preserve"> hours </w:t>
      </w:r>
      <w:r w:rsidR="00E52020">
        <w:t>may</w:t>
      </w:r>
      <w:r w:rsidR="00BA2AF0">
        <w:t xml:space="preserve"> be considered for an exceptional candidate)</w:t>
      </w:r>
    </w:p>
    <w:p w14:paraId="3E7217DB" w14:textId="420DBF49" w:rsidR="005B37CC" w:rsidRDefault="003903C7">
      <w:pPr>
        <w:spacing w:after="80" w:line="240" w:lineRule="auto"/>
      </w:pPr>
      <w:r>
        <w:rPr>
          <w:b/>
        </w:rPr>
        <w:t>Salary:</w:t>
      </w:r>
      <w:r>
        <w:t xml:space="preserve"> £27,180 per annum</w:t>
      </w:r>
    </w:p>
    <w:p w14:paraId="3A09F6AA" w14:textId="77777777" w:rsidR="005B37CC" w:rsidRDefault="003903C7">
      <w:pPr>
        <w:spacing w:after="80" w:line="240" w:lineRule="auto"/>
      </w:pPr>
      <w:r>
        <w:rPr>
          <w:b/>
        </w:rPr>
        <w:t>Location:</w:t>
      </w:r>
      <w:r>
        <w:t xml:space="preserve"> Across 6 Worcester Community Trust Community Hubs</w:t>
      </w:r>
    </w:p>
    <w:p w14:paraId="1CC403EC" w14:textId="3CED8148" w:rsidR="005B37CC" w:rsidRDefault="003903C7">
      <w:pPr>
        <w:spacing w:after="80" w:line="240" w:lineRule="auto"/>
      </w:pPr>
      <w:r>
        <w:rPr>
          <w:b/>
        </w:rPr>
        <w:t>Contract:</w:t>
      </w:r>
      <w:r>
        <w:t xml:space="preserve"> Fixed term until </w:t>
      </w:r>
      <w:r w:rsidR="4FD55795">
        <w:t>30</w:t>
      </w:r>
      <w:r w:rsidR="4FD55795" w:rsidRPr="7259CC65">
        <w:rPr>
          <w:vertAlign w:val="superscript"/>
        </w:rPr>
        <w:t>th</w:t>
      </w:r>
      <w:r w:rsidR="4FD55795">
        <w:t xml:space="preserve"> June</w:t>
      </w:r>
      <w:r w:rsidR="000845DB">
        <w:t xml:space="preserve"> </w:t>
      </w:r>
      <w:r>
        <w:t>2027</w:t>
      </w:r>
    </w:p>
    <w:p w14:paraId="1E44CFE2" w14:textId="77777777" w:rsidR="001C1B44" w:rsidRDefault="001C1B44">
      <w:pPr>
        <w:spacing w:after="80" w:line="240" w:lineRule="auto"/>
      </w:pPr>
    </w:p>
    <w:p w14:paraId="26D74103" w14:textId="77777777" w:rsidR="005B37CC" w:rsidRDefault="003903C7">
      <w:pPr>
        <w:spacing w:before="160" w:after="80" w:line="240" w:lineRule="auto"/>
      </w:pPr>
      <w:r>
        <w:rPr>
          <w:b/>
        </w:rPr>
        <w:t>About Worcester Community Trust</w:t>
      </w:r>
    </w:p>
    <w:p w14:paraId="2AE5E67C" w14:textId="77777777" w:rsidR="005B37CC" w:rsidRDefault="003903C7">
      <w:pPr>
        <w:spacing w:after="80" w:line="240" w:lineRule="auto"/>
      </w:pPr>
      <w:r>
        <w:t>Worcester Community Trust (WCT) is a registered charity that runs six community centres across Worcester, providing facilities and services for people of all ages.</w:t>
      </w:r>
      <w:r>
        <w:br/>
        <w:t>We aim to be at the heart of thriving communities — connecting people, building confidence, and empowering positive change.</w:t>
      </w:r>
    </w:p>
    <w:p w14:paraId="50C7E715" w14:textId="77777777" w:rsidR="005B37CC" w:rsidRDefault="003903C7">
      <w:pPr>
        <w:spacing w:after="80" w:line="240" w:lineRule="auto"/>
      </w:pPr>
      <w:r>
        <w:rPr>
          <w:b/>
        </w:rPr>
        <w:t>Vision:</w:t>
      </w:r>
      <w:r>
        <w:t xml:space="preserve"> A city where people feel connected, supported, and empowered.</w:t>
      </w:r>
      <w:r>
        <w:br/>
      </w:r>
      <w:r>
        <w:rPr>
          <w:b/>
        </w:rPr>
        <w:t>Mission:</w:t>
      </w:r>
      <w:r>
        <w:t xml:space="preserve"> Bringing Communities Together by delivering services and activities for all.</w:t>
      </w:r>
    </w:p>
    <w:p w14:paraId="1FF8E7C6" w14:textId="77777777" w:rsidR="005B37CC" w:rsidRDefault="003903C7">
      <w:pPr>
        <w:spacing w:after="80" w:line="240" w:lineRule="auto"/>
      </w:pPr>
      <w:r>
        <w:rPr>
          <w:b/>
        </w:rPr>
        <w:t>Values:</w:t>
      </w:r>
    </w:p>
    <w:p w14:paraId="2AE053EC" w14:textId="77777777" w:rsidR="005B37CC" w:rsidRDefault="003903C7">
      <w:pPr>
        <w:spacing w:after="40" w:line="240" w:lineRule="auto"/>
      </w:pPr>
      <w:r>
        <w:rPr>
          <w:b/>
        </w:rPr>
        <w:t>Collaborative</w:t>
      </w:r>
      <w:r>
        <w:t xml:space="preserve"> – we achieve more together with local people and partners.</w:t>
      </w:r>
    </w:p>
    <w:p w14:paraId="7B005907" w14:textId="77777777" w:rsidR="005B37CC" w:rsidRDefault="003903C7">
      <w:pPr>
        <w:spacing w:after="40" w:line="240" w:lineRule="auto"/>
      </w:pPr>
      <w:r>
        <w:rPr>
          <w:b/>
        </w:rPr>
        <w:t>Inclusive</w:t>
      </w:r>
      <w:r>
        <w:t xml:space="preserve"> – we welcome diversity and value uniqueness.</w:t>
      </w:r>
    </w:p>
    <w:p w14:paraId="576448A5" w14:textId="77777777" w:rsidR="005B37CC" w:rsidRDefault="003903C7">
      <w:pPr>
        <w:spacing w:after="40" w:line="240" w:lineRule="auto"/>
      </w:pPr>
      <w:r>
        <w:rPr>
          <w:b/>
        </w:rPr>
        <w:t>Ambitious</w:t>
      </w:r>
      <w:r>
        <w:t xml:space="preserve"> – we drive progress through innovation and creativity.</w:t>
      </w:r>
    </w:p>
    <w:p w14:paraId="6A2BBD77" w14:textId="77777777" w:rsidR="005B37CC" w:rsidRDefault="005B37CC">
      <w:pPr>
        <w:spacing w:after="80" w:line="240" w:lineRule="auto"/>
      </w:pPr>
    </w:p>
    <w:p w14:paraId="2B106868" w14:textId="77777777" w:rsidR="005B37CC" w:rsidRDefault="003903C7">
      <w:pPr>
        <w:spacing w:before="160" w:after="80" w:line="240" w:lineRule="auto"/>
        <w:rPr>
          <w:b/>
        </w:rPr>
      </w:pPr>
      <w:r>
        <w:rPr>
          <w:b/>
        </w:rPr>
        <w:t>Purpose of the Role</w:t>
      </w:r>
    </w:p>
    <w:p w14:paraId="14F14930" w14:textId="02A590FD" w:rsidR="0031384E" w:rsidRDefault="0031384E" w:rsidP="0051002B">
      <w:pPr>
        <w:spacing w:after="80" w:line="240" w:lineRule="auto"/>
      </w:pPr>
      <w:r w:rsidRPr="00F521D2">
        <w:t>Work with members of the community to</w:t>
      </w:r>
      <w:r w:rsidR="0051002B" w:rsidRPr="00F521D2">
        <w:t xml:space="preserve"> </w:t>
      </w:r>
      <w:r w:rsidRPr="00F521D2">
        <w:t>identify their skills and interests, support</w:t>
      </w:r>
      <w:r w:rsidR="006F2F85">
        <w:t>ing</w:t>
      </w:r>
      <w:r w:rsidRPr="00F521D2">
        <w:t xml:space="preserve"> them to identify and break down barriers to engagement in activities that improve</w:t>
      </w:r>
      <w:r w:rsidR="0051002B" w:rsidRPr="00F521D2">
        <w:t xml:space="preserve"> mental wellbeing</w:t>
      </w:r>
      <w:r w:rsidR="004D7221">
        <w:t xml:space="preserve"> and life opportunities.</w:t>
      </w:r>
    </w:p>
    <w:p w14:paraId="6783C1EB" w14:textId="494DC25F" w:rsidR="0031384E" w:rsidRDefault="00C40B73" w:rsidP="0051002B">
      <w:pPr>
        <w:spacing w:after="80" w:line="240" w:lineRule="auto"/>
      </w:pPr>
      <w:r>
        <w:t>S</w:t>
      </w:r>
      <w:r w:rsidR="0031384E">
        <w:t>upport</w:t>
      </w:r>
      <w:r w:rsidR="0051002B">
        <w:t xml:space="preserve"> </w:t>
      </w:r>
      <w:r>
        <w:t>community members</w:t>
      </w:r>
      <w:r w:rsidR="0051002B">
        <w:t xml:space="preserve"> to </w:t>
      </w:r>
      <w:r w:rsidR="0031384E">
        <w:t>engage with services t</w:t>
      </w:r>
      <w:r>
        <w:t>hat offer</w:t>
      </w:r>
      <w:r w:rsidR="0031384E">
        <w:t xml:space="preserve"> </w:t>
      </w:r>
      <w:r w:rsidR="0051002B">
        <w:t>practical advice</w:t>
      </w:r>
      <w:r>
        <w:t xml:space="preserve"> and/or professional services, where required.</w:t>
      </w:r>
    </w:p>
    <w:p w14:paraId="62575C4A" w14:textId="5A874C47" w:rsidR="00620929" w:rsidRDefault="00C40B73" w:rsidP="0051002B">
      <w:pPr>
        <w:rPr>
          <w:rFonts w:asciiTheme="majorHAnsi" w:eastAsiaTheme="minorEastAsia" w:hAnsiTheme="majorHAnsi" w:cstheme="majorHAnsi"/>
          <w:szCs w:val="24"/>
        </w:rPr>
      </w:pPr>
      <w:r>
        <w:rPr>
          <w:rFonts w:asciiTheme="majorHAnsi" w:eastAsiaTheme="minorEastAsia" w:hAnsiTheme="majorHAnsi" w:cstheme="majorHAnsi"/>
          <w:szCs w:val="24"/>
        </w:rPr>
        <w:t>S</w:t>
      </w:r>
      <w:r w:rsidR="0051002B" w:rsidRPr="00620929">
        <w:rPr>
          <w:rFonts w:asciiTheme="majorHAnsi" w:eastAsiaTheme="minorEastAsia" w:hAnsiTheme="majorHAnsi" w:cstheme="majorHAnsi"/>
          <w:szCs w:val="24"/>
        </w:rPr>
        <w:t xml:space="preserve">upport </w:t>
      </w:r>
      <w:r>
        <w:rPr>
          <w:rFonts w:asciiTheme="majorHAnsi" w:eastAsiaTheme="minorEastAsia" w:hAnsiTheme="majorHAnsi" w:cstheme="majorHAnsi"/>
          <w:szCs w:val="24"/>
        </w:rPr>
        <w:t>community members</w:t>
      </w:r>
      <w:r w:rsidR="0051002B" w:rsidRPr="00620929">
        <w:rPr>
          <w:rFonts w:asciiTheme="majorHAnsi" w:eastAsiaTheme="minorEastAsia" w:hAnsiTheme="majorHAnsi" w:cstheme="majorHAnsi"/>
          <w:szCs w:val="24"/>
        </w:rPr>
        <w:t xml:space="preserve"> journey into education, training, apprenticeships, or employment. Focusing on building confidence, developing key life and work skills, and connecting community members with suitable opportunities. </w:t>
      </w:r>
    </w:p>
    <w:p w14:paraId="301F5028" w14:textId="77777777" w:rsidR="005B37CC" w:rsidRDefault="003903C7">
      <w:pPr>
        <w:spacing w:before="160" w:after="80" w:line="240" w:lineRule="auto"/>
        <w:rPr>
          <w:b/>
          <w:u w:val="single"/>
        </w:rPr>
      </w:pPr>
      <w:r w:rsidRPr="0049020C">
        <w:rPr>
          <w:b/>
          <w:u w:val="single"/>
        </w:rPr>
        <w:t>Key Responsibilities</w:t>
      </w:r>
    </w:p>
    <w:p w14:paraId="07CA431E" w14:textId="1B1B9282" w:rsidR="006418B3" w:rsidRDefault="006418B3" w:rsidP="006418B3">
      <w:pPr>
        <w:numPr>
          <w:ilvl w:val="0"/>
          <w:numId w:val="16"/>
        </w:numPr>
        <w:spacing w:after="0"/>
        <w:ind w:left="360"/>
        <w:contextualSpacing/>
        <w:rPr>
          <w:rFonts w:cs="Calibri"/>
          <w:szCs w:val="24"/>
        </w:rPr>
      </w:pPr>
      <w:r>
        <w:rPr>
          <w:rFonts w:cs="Calibri"/>
          <w:szCs w:val="24"/>
        </w:rPr>
        <w:t xml:space="preserve">Spend time </w:t>
      </w:r>
      <w:r w:rsidR="00F521D2">
        <w:rPr>
          <w:rFonts w:cs="Calibri"/>
          <w:szCs w:val="24"/>
        </w:rPr>
        <w:t xml:space="preserve">out of the hubs and </w:t>
      </w:r>
      <w:r>
        <w:rPr>
          <w:rFonts w:cs="Calibri"/>
          <w:szCs w:val="24"/>
        </w:rPr>
        <w:t xml:space="preserve">in the communities around the </w:t>
      </w:r>
      <w:proofErr w:type="spellStart"/>
      <w:r>
        <w:rPr>
          <w:rFonts w:cs="Calibri"/>
          <w:szCs w:val="24"/>
        </w:rPr>
        <w:t>centres</w:t>
      </w:r>
      <w:proofErr w:type="spellEnd"/>
      <w:r>
        <w:rPr>
          <w:rFonts w:cs="Calibri"/>
          <w:szCs w:val="24"/>
        </w:rPr>
        <w:t xml:space="preserve"> engaging in opportunities that enable you to become a familiar face, breaking down barriers and developing trusted relationships.</w:t>
      </w:r>
    </w:p>
    <w:p w14:paraId="50B34B83" w14:textId="73F060B4" w:rsidR="00F71F3A" w:rsidRPr="006418B3" w:rsidRDefault="006418B3" w:rsidP="006418B3">
      <w:pPr>
        <w:numPr>
          <w:ilvl w:val="0"/>
          <w:numId w:val="16"/>
        </w:numPr>
        <w:spacing w:after="0"/>
        <w:ind w:left="360"/>
        <w:contextualSpacing/>
        <w:rPr>
          <w:rFonts w:cs="Calibri"/>
          <w:szCs w:val="24"/>
        </w:rPr>
      </w:pPr>
      <w:r w:rsidRPr="00C40B73">
        <w:rPr>
          <w:rFonts w:cs="Calibri"/>
          <w:szCs w:val="24"/>
        </w:rPr>
        <w:lastRenderedPageBreak/>
        <w:t xml:space="preserve">Act as a positive role model, </w:t>
      </w:r>
      <w:r w:rsidR="00F521D2">
        <w:rPr>
          <w:rFonts w:cs="Calibri"/>
          <w:szCs w:val="24"/>
        </w:rPr>
        <w:t>supporting</w:t>
      </w:r>
      <w:r w:rsidRPr="00C40B73">
        <w:rPr>
          <w:rFonts w:cs="Calibri"/>
          <w:szCs w:val="24"/>
        </w:rPr>
        <w:t xml:space="preserve"> individuals to identify their strengths, set achievable goals, and overcome barriers to success.</w:t>
      </w:r>
    </w:p>
    <w:p w14:paraId="6134E8BA" w14:textId="77777777" w:rsidR="00070F77" w:rsidRDefault="00FD00B6" w:rsidP="00BB10B8">
      <w:pPr>
        <w:numPr>
          <w:ilvl w:val="0"/>
          <w:numId w:val="16"/>
        </w:numPr>
        <w:spacing w:after="0"/>
        <w:ind w:left="360"/>
        <w:contextualSpacing/>
        <w:rPr>
          <w:rFonts w:cs="Calibri"/>
          <w:szCs w:val="24"/>
        </w:rPr>
      </w:pPr>
      <w:r w:rsidRPr="00FD00B6">
        <w:rPr>
          <w:rFonts w:cs="Calibri"/>
          <w:szCs w:val="24"/>
        </w:rPr>
        <w:t>Facilitate informal wellbeing groups and activities at Worcester Community Trust Hubs that support community members to build confidence, develop knowledge and skills, improve mental wellbeing, and increase their involvement in positive activities.</w:t>
      </w:r>
      <w:r w:rsidR="0034490A">
        <w:rPr>
          <w:rFonts w:cs="Calibri"/>
          <w:szCs w:val="24"/>
        </w:rPr>
        <w:t xml:space="preserve"> </w:t>
      </w:r>
    </w:p>
    <w:p w14:paraId="5B089518" w14:textId="7118D875" w:rsidR="00BB10B8" w:rsidRPr="00BB10B8" w:rsidRDefault="00BB10B8" w:rsidP="00BB10B8">
      <w:pPr>
        <w:numPr>
          <w:ilvl w:val="0"/>
          <w:numId w:val="16"/>
        </w:numPr>
        <w:spacing w:after="0"/>
        <w:ind w:left="360"/>
        <w:contextualSpacing/>
        <w:rPr>
          <w:rFonts w:cs="Calibri"/>
          <w:szCs w:val="24"/>
        </w:rPr>
      </w:pPr>
      <w:r w:rsidRPr="00BB10B8">
        <w:rPr>
          <w:rFonts w:cs="Calibri"/>
          <w:szCs w:val="24"/>
        </w:rPr>
        <w:t>Deliver group workshops on confidence building, goal setting, employability, and life skills.</w:t>
      </w:r>
    </w:p>
    <w:p w14:paraId="5AEB119D" w14:textId="081FA1D5" w:rsidR="00C40B73" w:rsidRPr="00C40B73" w:rsidRDefault="00BB10B8" w:rsidP="00BB10B8">
      <w:pPr>
        <w:numPr>
          <w:ilvl w:val="0"/>
          <w:numId w:val="16"/>
        </w:numPr>
        <w:spacing w:after="0"/>
        <w:ind w:left="360"/>
        <w:contextualSpacing/>
        <w:rPr>
          <w:rFonts w:cs="Calibri"/>
          <w:b/>
          <w:bCs/>
          <w:szCs w:val="24"/>
        </w:rPr>
      </w:pPr>
      <w:r w:rsidRPr="00F87D41">
        <w:rPr>
          <w:rFonts w:cs="Calibri"/>
          <w:szCs w:val="24"/>
        </w:rPr>
        <w:t>Support</w:t>
      </w:r>
      <w:r w:rsidR="0051002B" w:rsidRPr="00F87D41">
        <w:rPr>
          <w:rFonts w:cs="Calibri"/>
          <w:szCs w:val="24"/>
        </w:rPr>
        <w:t xml:space="preserve"> participants to access advice on income </w:t>
      </w:r>
      <w:r w:rsidR="00C40B73">
        <w:rPr>
          <w:rFonts w:cs="Calibri"/>
          <w:szCs w:val="24"/>
        </w:rPr>
        <w:t>maximization and take steps to utilise this.</w:t>
      </w:r>
    </w:p>
    <w:p w14:paraId="4C92384F" w14:textId="257CCC6E" w:rsidR="00BB10B8" w:rsidRPr="006418B3" w:rsidRDefault="00C40B73" w:rsidP="00BB10B8">
      <w:pPr>
        <w:numPr>
          <w:ilvl w:val="0"/>
          <w:numId w:val="16"/>
        </w:numPr>
        <w:spacing w:after="0"/>
        <w:ind w:left="360"/>
        <w:contextualSpacing/>
        <w:rPr>
          <w:rFonts w:eastAsiaTheme="minorEastAsia" w:cs="Calibri"/>
          <w:szCs w:val="24"/>
          <w:lang w:val="en-GB"/>
        </w:rPr>
      </w:pPr>
      <w:r w:rsidRPr="006418B3">
        <w:rPr>
          <w:rFonts w:cs="Calibri"/>
          <w:szCs w:val="24"/>
        </w:rPr>
        <w:t>Support community members to access</w:t>
      </w:r>
      <w:r w:rsidR="0051002B" w:rsidRPr="006418B3">
        <w:rPr>
          <w:rFonts w:cs="Calibri"/>
          <w:szCs w:val="24"/>
        </w:rPr>
        <w:t xml:space="preserve"> relevant specialist advice and support services. </w:t>
      </w:r>
    </w:p>
    <w:p w14:paraId="6D63B2C4" w14:textId="19F39CB6" w:rsidR="00620929" w:rsidRPr="006418B3" w:rsidRDefault="0051002B" w:rsidP="00BB10B8">
      <w:pPr>
        <w:numPr>
          <w:ilvl w:val="0"/>
          <w:numId w:val="29"/>
        </w:numPr>
        <w:spacing w:after="0"/>
        <w:ind w:left="360"/>
        <w:contextualSpacing/>
        <w:rPr>
          <w:rFonts w:eastAsiaTheme="minorEastAsia" w:cs="Calibri"/>
          <w:szCs w:val="24"/>
          <w:lang w:val="en-GB"/>
        </w:rPr>
      </w:pPr>
      <w:r w:rsidRPr="006418B3">
        <w:rPr>
          <w:rFonts w:eastAsiaTheme="minorEastAsia" w:cs="Calibri"/>
          <w:szCs w:val="24"/>
          <w:lang w:val="en-GB"/>
        </w:rPr>
        <w:t>Identify barriers to participation or progression</w:t>
      </w:r>
      <w:r w:rsidR="006418B3" w:rsidRPr="006418B3">
        <w:rPr>
          <w:rFonts w:eastAsiaTheme="minorEastAsia" w:cs="Calibri"/>
          <w:szCs w:val="24"/>
          <w:lang w:val="en-GB"/>
        </w:rPr>
        <w:t xml:space="preserve"> in education, training &amp; employment</w:t>
      </w:r>
      <w:r w:rsidR="006418B3">
        <w:rPr>
          <w:rFonts w:eastAsiaTheme="minorEastAsia" w:cs="Calibri"/>
          <w:szCs w:val="24"/>
          <w:lang w:val="en-GB"/>
        </w:rPr>
        <w:t xml:space="preserve">, provide </w:t>
      </w:r>
      <w:r w:rsidR="00620929" w:rsidRPr="006418B3">
        <w:rPr>
          <w:rFonts w:eastAsiaTheme="minorEastAsia" w:cs="Calibri"/>
          <w:szCs w:val="24"/>
          <w:lang w:val="en-GB"/>
        </w:rPr>
        <w:t>mentoring sessions and create personalised development and action plans.</w:t>
      </w:r>
    </w:p>
    <w:p w14:paraId="34D7E531" w14:textId="77777777" w:rsidR="0051002B" w:rsidRPr="00BB10B8" w:rsidRDefault="0051002B" w:rsidP="00BB10B8">
      <w:pPr>
        <w:numPr>
          <w:ilvl w:val="0"/>
          <w:numId w:val="29"/>
        </w:numPr>
        <w:spacing w:after="0"/>
        <w:ind w:left="360"/>
        <w:contextualSpacing/>
        <w:rPr>
          <w:rFonts w:eastAsiaTheme="minorEastAsia" w:cs="Calibri"/>
          <w:szCs w:val="24"/>
          <w:lang w:val="en-GB"/>
        </w:rPr>
      </w:pPr>
      <w:r w:rsidRPr="00BB10B8">
        <w:rPr>
          <w:rFonts w:eastAsiaTheme="minorEastAsia" w:cs="Calibri"/>
          <w:szCs w:val="24"/>
          <w:lang w:val="en-GB"/>
        </w:rPr>
        <w:t>Motivate individuals to stay engaged, attend placements or interviews, and celebrate successes.</w:t>
      </w:r>
    </w:p>
    <w:p w14:paraId="1E704BE7" w14:textId="77777777" w:rsidR="00BB10B8" w:rsidRPr="00BB10B8" w:rsidRDefault="0051002B" w:rsidP="00BB10B8">
      <w:pPr>
        <w:numPr>
          <w:ilvl w:val="0"/>
          <w:numId w:val="29"/>
        </w:numPr>
        <w:spacing w:before="160" w:after="80" w:line="240" w:lineRule="auto"/>
        <w:ind w:left="360"/>
        <w:contextualSpacing/>
        <w:rPr>
          <w:rFonts w:eastAsiaTheme="minorEastAsia" w:cs="Calibri"/>
          <w:szCs w:val="24"/>
          <w:lang w:val="en-GB"/>
        </w:rPr>
      </w:pPr>
      <w:r w:rsidRPr="00BB10B8">
        <w:rPr>
          <w:rFonts w:eastAsiaTheme="minorEastAsia" w:cs="Calibri"/>
          <w:szCs w:val="24"/>
          <w:lang w:val="en-GB"/>
        </w:rPr>
        <w:t>Provide follow-up support to help participants sustain employment or training placements</w:t>
      </w:r>
      <w:r w:rsidR="00BB10B8" w:rsidRPr="00BB10B8">
        <w:rPr>
          <w:rFonts w:eastAsiaTheme="minorEastAsia" w:cs="Calibri"/>
          <w:szCs w:val="24"/>
          <w:lang w:val="en-GB"/>
        </w:rPr>
        <w:t>.</w:t>
      </w:r>
      <w:r w:rsidR="00BB10B8" w:rsidRPr="00BB10B8">
        <w:rPr>
          <w:szCs w:val="24"/>
        </w:rPr>
        <w:t xml:space="preserve"> </w:t>
      </w:r>
    </w:p>
    <w:p w14:paraId="65F016F1" w14:textId="52B1FBDA" w:rsidR="00BB10B8" w:rsidRPr="00BB10B8" w:rsidRDefault="006418B3" w:rsidP="00BB10B8">
      <w:pPr>
        <w:numPr>
          <w:ilvl w:val="0"/>
          <w:numId w:val="29"/>
        </w:numPr>
        <w:spacing w:before="160" w:after="80" w:line="240" w:lineRule="auto"/>
        <w:ind w:left="360"/>
        <w:contextualSpacing/>
        <w:rPr>
          <w:rFonts w:eastAsiaTheme="minorEastAsia" w:cs="Calibri"/>
          <w:szCs w:val="24"/>
          <w:lang w:val="en-GB"/>
        </w:rPr>
      </w:pPr>
      <w:r>
        <w:rPr>
          <w:rFonts w:eastAsiaTheme="minorEastAsia" w:cs="Calibri"/>
          <w:szCs w:val="24"/>
          <w:lang w:val="en-GB"/>
        </w:rPr>
        <w:t>Help participants i</w:t>
      </w:r>
      <w:r w:rsidR="00BB10B8" w:rsidRPr="00BB10B8">
        <w:rPr>
          <w:rFonts w:eastAsiaTheme="minorEastAsia" w:cs="Calibri"/>
          <w:szCs w:val="24"/>
          <w:lang w:val="en-GB"/>
        </w:rPr>
        <w:t xml:space="preserve">dentify training, apprenticeship, and job opportunities suited to </w:t>
      </w:r>
      <w:r>
        <w:rPr>
          <w:rFonts w:eastAsiaTheme="minorEastAsia" w:cs="Calibri"/>
          <w:szCs w:val="24"/>
          <w:lang w:val="en-GB"/>
        </w:rPr>
        <w:t>their</w:t>
      </w:r>
      <w:r w:rsidR="00BB10B8" w:rsidRPr="00BB10B8">
        <w:rPr>
          <w:rFonts w:eastAsiaTheme="minorEastAsia" w:cs="Calibri"/>
          <w:szCs w:val="24"/>
          <w:lang w:val="en-GB"/>
        </w:rPr>
        <w:t xml:space="preserve"> goals and abilities</w:t>
      </w:r>
      <w:r>
        <w:rPr>
          <w:rFonts w:eastAsiaTheme="minorEastAsia" w:cs="Calibri"/>
          <w:szCs w:val="24"/>
          <w:lang w:val="en-GB"/>
        </w:rPr>
        <w:t>.</w:t>
      </w:r>
    </w:p>
    <w:p w14:paraId="05751493" w14:textId="77777777" w:rsidR="0049020C" w:rsidRPr="00BB10B8" w:rsidRDefault="0049020C">
      <w:pPr>
        <w:pStyle w:val="ListParagraph"/>
        <w:spacing w:after="40" w:line="240" w:lineRule="auto"/>
        <w:ind w:left="360" w:hanging="360"/>
        <w:rPr>
          <w:szCs w:val="24"/>
        </w:rPr>
      </w:pPr>
    </w:p>
    <w:p w14:paraId="459CB271" w14:textId="1EB02C7A" w:rsidR="0049020C" w:rsidRPr="0049020C" w:rsidRDefault="0049020C">
      <w:pPr>
        <w:pStyle w:val="ListParagraph"/>
        <w:spacing w:after="40" w:line="240" w:lineRule="auto"/>
        <w:ind w:left="360" w:hanging="360"/>
        <w:rPr>
          <w:b/>
          <w:bCs/>
          <w:u w:val="single"/>
        </w:rPr>
      </w:pPr>
      <w:r w:rsidRPr="0049020C">
        <w:rPr>
          <w:b/>
          <w:bCs/>
          <w:u w:val="single"/>
        </w:rPr>
        <w:t>Generic Responsibilities</w:t>
      </w:r>
    </w:p>
    <w:p w14:paraId="74854C86" w14:textId="77777777" w:rsidR="005B37CC" w:rsidRDefault="003903C7">
      <w:pPr>
        <w:spacing w:before="160" w:after="80" w:line="240" w:lineRule="auto"/>
      </w:pPr>
      <w:r>
        <w:rPr>
          <w:b/>
        </w:rPr>
        <w:t>Monitoring, Evaluation &amp; Administration</w:t>
      </w:r>
    </w:p>
    <w:p w14:paraId="38D59DC7" w14:textId="77777777" w:rsidR="005B37CC" w:rsidRDefault="003903C7">
      <w:pPr>
        <w:pStyle w:val="ListParagraph"/>
        <w:spacing w:after="40" w:line="240" w:lineRule="auto"/>
        <w:ind w:left="360" w:hanging="360"/>
      </w:pPr>
      <w:r>
        <w:t>· Collect and maintain accurate monitoring data, case studies and service-user feedback.</w:t>
      </w:r>
    </w:p>
    <w:p w14:paraId="7612A0C0" w14:textId="77777777" w:rsidR="005B37CC" w:rsidRDefault="003903C7">
      <w:pPr>
        <w:pStyle w:val="ListParagraph"/>
        <w:spacing w:after="40" w:line="240" w:lineRule="auto"/>
        <w:ind w:left="360" w:hanging="360"/>
      </w:pPr>
      <w:r>
        <w:t>· Monitor and record progress, maintaining accurate records and reporting outcomes to management and funders.</w:t>
      </w:r>
    </w:p>
    <w:p w14:paraId="43ADCE33" w14:textId="77777777" w:rsidR="005B37CC" w:rsidRDefault="003903C7">
      <w:pPr>
        <w:pStyle w:val="ListParagraph"/>
        <w:spacing w:after="40" w:line="240" w:lineRule="auto"/>
        <w:ind w:left="360" w:hanging="360"/>
      </w:pPr>
      <w:r>
        <w:t>· Maintain up-to-date registers, action plans, risk assessments, incident reports, consent forms and evaluation data.</w:t>
      </w:r>
    </w:p>
    <w:p w14:paraId="7DCC5C75" w14:textId="77777777" w:rsidR="005B37CC" w:rsidRDefault="003903C7">
      <w:pPr>
        <w:pStyle w:val="ListParagraph"/>
        <w:spacing w:after="40" w:line="240" w:lineRule="auto"/>
        <w:ind w:left="360" w:hanging="360"/>
      </w:pPr>
      <w:r>
        <w:t>· Provide regular updates and contribute to internal and external reports.</w:t>
      </w:r>
    </w:p>
    <w:p w14:paraId="2403DDDB" w14:textId="77777777" w:rsidR="005B37CC" w:rsidRDefault="003903C7">
      <w:pPr>
        <w:pStyle w:val="ListParagraph"/>
        <w:spacing w:after="40" w:line="240" w:lineRule="auto"/>
        <w:ind w:left="360" w:hanging="360"/>
      </w:pPr>
      <w:r>
        <w:t>· Identify emerging trends or needs and share insights with managers and colleagues.</w:t>
      </w:r>
    </w:p>
    <w:p w14:paraId="4362DD05" w14:textId="77777777" w:rsidR="005B37CC" w:rsidRDefault="003903C7">
      <w:pPr>
        <w:pStyle w:val="ListParagraph"/>
        <w:spacing w:after="40" w:line="240" w:lineRule="auto"/>
        <w:ind w:left="360" w:hanging="360"/>
      </w:pPr>
      <w:r>
        <w:t>· Provide information and case studies for project and funder reports.</w:t>
      </w:r>
    </w:p>
    <w:p w14:paraId="42C5E714" w14:textId="77777777" w:rsidR="005B37CC" w:rsidRDefault="003903C7">
      <w:pPr>
        <w:pStyle w:val="ListParagraph"/>
        <w:spacing w:after="40" w:line="240" w:lineRule="auto"/>
        <w:ind w:left="360" w:hanging="360"/>
      </w:pPr>
      <w:r>
        <w:t>· Contribute to monitoring tools and evaluation processes.</w:t>
      </w:r>
    </w:p>
    <w:p w14:paraId="3D3EB113" w14:textId="77777777" w:rsidR="005B37CC" w:rsidRDefault="003903C7">
      <w:pPr>
        <w:spacing w:before="160" w:after="80" w:line="240" w:lineRule="auto"/>
      </w:pPr>
      <w:r>
        <w:rPr>
          <w:b/>
        </w:rPr>
        <w:t>Collaboration &amp; Partnership Work</w:t>
      </w:r>
    </w:p>
    <w:p w14:paraId="291BF255" w14:textId="77777777" w:rsidR="005B37CC" w:rsidRDefault="003903C7">
      <w:pPr>
        <w:pStyle w:val="ListParagraph"/>
        <w:spacing w:after="40" w:line="240" w:lineRule="auto"/>
        <w:ind w:left="360" w:hanging="360"/>
      </w:pPr>
      <w:r>
        <w:t>· Build strong relationships with employers, training providers, schools and local organisations.</w:t>
      </w:r>
    </w:p>
    <w:p w14:paraId="302C64D9" w14:textId="77777777" w:rsidR="005B37CC" w:rsidRDefault="003903C7">
      <w:pPr>
        <w:pStyle w:val="ListParagraph"/>
        <w:spacing w:after="40" w:line="240" w:lineRule="auto"/>
        <w:ind w:left="360" w:hanging="360"/>
      </w:pPr>
      <w:r>
        <w:t>· Support partnership events, outreach work and community engagement activities.</w:t>
      </w:r>
    </w:p>
    <w:p w14:paraId="322594A0" w14:textId="77777777" w:rsidR="005B37CC" w:rsidRDefault="003903C7">
      <w:pPr>
        <w:pStyle w:val="ListParagraph"/>
        <w:spacing w:after="40" w:line="240" w:lineRule="auto"/>
        <w:ind w:left="360" w:hanging="360"/>
      </w:pPr>
      <w:r>
        <w:t>· Represent WCT positively with families, partners, employers and community members.</w:t>
      </w:r>
    </w:p>
    <w:p w14:paraId="66C39604" w14:textId="77777777" w:rsidR="005B37CC" w:rsidRDefault="003903C7">
      <w:pPr>
        <w:pStyle w:val="ListParagraph"/>
        <w:spacing w:after="40" w:line="240" w:lineRule="auto"/>
        <w:ind w:left="360" w:hanging="360"/>
      </w:pPr>
      <w:r>
        <w:t>· Communicate effectively with young people, adults, families, colleagues and partners.</w:t>
      </w:r>
    </w:p>
    <w:p w14:paraId="785EF3C3" w14:textId="77777777" w:rsidR="005B37CC" w:rsidRDefault="003903C7">
      <w:pPr>
        <w:pStyle w:val="ListParagraph"/>
        <w:spacing w:after="40" w:line="240" w:lineRule="auto"/>
        <w:ind w:left="360" w:hanging="360"/>
      </w:pPr>
      <w:r>
        <w:t>· Promote opportunities through appropriate channels, including social media where relevant.</w:t>
      </w:r>
    </w:p>
    <w:p w14:paraId="6DBA77A6" w14:textId="77777777" w:rsidR="005B37CC" w:rsidRDefault="003903C7">
      <w:pPr>
        <w:spacing w:before="160" w:after="80" w:line="240" w:lineRule="auto"/>
      </w:pPr>
      <w:r>
        <w:rPr>
          <w:b/>
        </w:rPr>
        <w:t>Teamwork</w:t>
      </w:r>
    </w:p>
    <w:p w14:paraId="258D063B" w14:textId="77777777" w:rsidR="005B37CC" w:rsidRDefault="003903C7">
      <w:pPr>
        <w:pStyle w:val="ListParagraph"/>
        <w:spacing w:after="40" w:line="240" w:lineRule="auto"/>
        <w:ind w:left="360" w:hanging="360"/>
      </w:pPr>
      <w:r>
        <w:t>· Contribute to staff meetings, training sessions and service development discussions.</w:t>
      </w:r>
    </w:p>
    <w:p w14:paraId="2E34C0B4" w14:textId="77777777" w:rsidR="005B37CC" w:rsidRDefault="003903C7">
      <w:pPr>
        <w:pStyle w:val="ListParagraph"/>
        <w:spacing w:after="40" w:line="240" w:lineRule="auto"/>
        <w:ind w:left="360" w:hanging="360"/>
      </w:pPr>
      <w:r>
        <w:t>· Work collaboratively with Youth Workers, Play Workers, volunteers, mentors and placement students.</w:t>
      </w:r>
    </w:p>
    <w:p w14:paraId="38D186DE" w14:textId="77777777" w:rsidR="005B37CC" w:rsidRDefault="003903C7">
      <w:pPr>
        <w:pStyle w:val="ListParagraph"/>
        <w:spacing w:after="40" w:line="240" w:lineRule="auto"/>
        <w:ind w:left="360" w:hanging="360"/>
      </w:pPr>
      <w:r>
        <w:lastRenderedPageBreak/>
        <w:t>· Provide informal guidance and positive role modelling to less experienced staff where appropriate.</w:t>
      </w:r>
    </w:p>
    <w:p w14:paraId="592FC571" w14:textId="77777777" w:rsidR="005B37CC" w:rsidRDefault="003903C7">
      <w:pPr>
        <w:pStyle w:val="ListParagraph"/>
        <w:spacing w:after="40" w:line="240" w:lineRule="auto"/>
        <w:ind w:left="360" w:hanging="360"/>
      </w:pPr>
      <w:r>
        <w:t>· Support inductions for new staff and volunteers where required.</w:t>
      </w:r>
    </w:p>
    <w:p w14:paraId="18B6753E" w14:textId="77777777" w:rsidR="005B37CC" w:rsidRDefault="003903C7">
      <w:pPr>
        <w:pStyle w:val="ListParagraph"/>
        <w:spacing w:after="40" w:line="240" w:lineRule="auto"/>
        <w:ind w:left="360" w:hanging="360"/>
      </w:pPr>
      <w:r>
        <w:t>· Contribute to team meetings and ensure KPI-related data is communicated promptly.</w:t>
      </w:r>
    </w:p>
    <w:p w14:paraId="2ABC824C" w14:textId="77777777" w:rsidR="005B37CC" w:rsidRDefault="003903C7">
      <w:pPr>
        <w:pStyle w:val="ListParagraph"/>
        <w:spacing w:after="40" w:line="240" w:lineRule="auto"/>
        <w:ind w:left="360" w:hanging="360"/>
      </w:pPr>
      <w:r>
        <w:t>· Take part in annual appraisals, supervision and ongoing professional development.</w:t>
      </w:r>
    </w:p>
    <w:p w14:paraId="1CDF6EFC" w14:textId="77777777" w:rsidR="005B37CC" w:rsidRDefault="003903C7">
      <w:pPr>
        <w:pStyle w:val="ListParagraph"/>
        <w:spacing w:after="40" w:line="240" w:lineRule="auto"/>
        <w:ind w:left="360" w:hanging="360"/>
      </w:pPr>
      <w:r>
        <w:t>· Model Worcester Community Trust’s values and champion best practice.</w:t>
      </w:r>
    </w:p>
    <w:p w14:paraId="42B17710" w14:textId="77777777" w:rsidR="005B37CC" w:rsidRDefault="003903C7">
      <w:pPr>
        <w:spacing w:before="160" w:after="80" w:line="240" w:lineRule="auto"/>
      </w:pPr>
      <w:r>
        <w:rPr>
          <w:b/>
        </w:rPr>
        <w:t>Safeguarding &amp; Compliance</w:t>
      </w:r>
    </w:p>
    <w:p w14:paraId="2D317F86" w14:textId="77777777" w:rsidR="005B37CC" w:rsidRDefault="003903C7">
      <w:pPr>
        <w:pStyle w:val="ListParagraph"/>
        <w:spacing w:after="40" w:line="240" w:lineRule="auto"/>
        <w:ind w:left="360" w:hanging="360"/>
      </w:pPr>
      <w:r>
        <w:t>· Ensure safeguarding concerns are reported and acted upon in line with Trust policy.</w:t>
      </w:r>
    </w:p>
    <w:p w14:paraId="5EF601EF" w14:textId="77777777" w:rsidR="005B37CC" w:rsidRDefault="003903C7">
      <w:pPr>
        <w:pStyle w:val="ListParagraph"/>
        <w:spacing w:after="40" w:line="240" w:lineRule="auto"/>
        <w:ind w:left="360" w:hanging="360"/>
      </w:pPr>
      <w:r>
        <w:t>· Remain alert to welfare and protection concerns and record and report concerns promptly and appropriately.</w:t>
      </w:r>
    </w:p>
    <w:p w14:paraId="1EB507E4" w14:textId="77777777" w:rsidR="005B37CC" w:rsidRDefault="003903C7">
      <w:pPr>
        <w:pStyle w:val="ListParagraph"/>
        <w:spacing w:after="40" w:line="240" w:lineRule="auto"/>
        <w:ind w:left="360" w:hanging="360"/>
      </w:pPr>
      <w:r>
        <w:t>· Follow procedures on health and safety, equality, confidentiality and data protection.</w:t>
      </w:r>
    </w:p>
    <w:p w14:paraId="21FC760B" w14:textId="77777777" w:rsidR="005B37CC" w:rsidRDefault="003903C7">
      <w:pPr>
        <w:pStyle w:val="ListParagraph"/>
        <w:spacing w:after="40" w:line="240" w:lineRule="auto"/>
        <w:ind w:left="360" w:hanging="360"/>
      </w:pPr>
      <w:r>
        <w:t>· Maintain high standards of confidentiality, professional boundaries and information security.</w:t>
      </w:r>
    </w:p>
    <w:p w14:paraId="6D495105" w14:textId="77777777" w:rsidR="005B37CC" w:rsidRDefault="003903C7">
      <w:pPr>
        <w:pStyle w:val="ListParagraph"/>
        <w:spacing w:after="40" w:line="240" w:lineRule="auto"/>
        <w:ind w:left="360" w:hanging="360"/>
      </w:pPr>
      <w:r>
        <w:t>· Ensure health and safety requirements are met across all activities.</w:t>
      </w:r>
    </w:p>
    <w:p w14:paraId="30B62288" w14:textId="77777777" w:rsidR="005B37CC" w:rsidRDefault="003903C7">
      <w:pPr>
        <w:pStyle w:val="ListParagraph"/>
        <w:spacing w:after="40" w:line="240" w:lineRule="auto"/>
        <w:ind w:left="360" w:hanging="360"/>
      </w:pPr>
      <w:r>
        <w:t>· Act as a positive role model and champion Trust values.</w:t>
      </w:r>
    </w:p>
    <w:p w14:paraId="56577CAB" w14:textId="77777777" w:rsidR="005B37CC" w:rsidRDefault="003903C7">
      <w:pPr>
        <w:spacing w:before="160" w:after="80" w:line="240" w:lineRule="auto"/>
      </w:pPr>
      <w:r>
        <w:rPr>
          <w:b/>
        </w:rPr>
        <w:t>General Duties</w:t>
      </w:r>
    </w:p>
    <w:p w14:paraId="75568DF9" w14:textId="77777777" w:rsidR="005B37CC" w:rsidRDefault="003903C7">
      <w:pPr>
        <w:pStyle w:val="ListParagraph"/>
        <w:spacing w:after="40" w:line="240" w:lineRule="auto"/>
        <w:ind w:left="360" w:hanging="360"/>
      </w:pPr>
      <w:r>
        <w:t>· Maintain personal and professional development and undertake training as required.</w:t>
      </w:r>
    </w:p>
    <w:p w14:paraId="14919234" w14:textId="77777777" w:rsidR="005B37CC" w:rsidRDefault="003903C7">
      <w:pPr>
        <w:pStyle w:val="ListParagraph"/>
        <w:spacing w:after="40" w:line="240" w:lineRule="auto"/>
        <w:ind w:left="360" w:hanging="360"/>
      </w:pPr>
      <w:r>
        <w:t>· Promote equality, diversity, dignity and respect in all work.</w:t>
      </w:r>
    </w:p>
    <w:p w14:paraId="2FA29B66" w14:textId="77777777" w:rsidR="005B37CC" w:rsidRDefault="003903C7">
      <w:pPr>
        <w:pStyle w:val="ListParagraph"/>
        <w:spacing w:after="40" w:line="240" w:lineRule="auto"/>
        <w:ind w:left="360" w:hanging="360"/>
      </w:pPr>
      <w:r>
        <w:t>· Work flexibly, including evenings and weekends when required to meet service needs.</w:t>
      </w:r>
    </w:p>
    <w:p w14:paraId="0C306EFA" w14:textId="77777777" w:rsidR="005B37CC" w:rsidRDefault="003903C7">
      <w:pPr>
        <w:pStyle w:val="ListParagraph"/>
        <w:spacing w:after="40" w:line="240" w:lineRule="auto"/>
        <w:ind w:left="360" w:hanging="360"/>
      </w:pPr>
      <w:r>
        <w:t>· Undertake health and safety duties in line with policy.</w:t>
      </w:r>
    </w:p>
    <w:p w14:paraId="391E14E8" w14:textId="77777777" w:rsidR="005B37CC" w:rsidRDefault="003903C7">
      <w:pPr>
        <w:pStyle w:val="ListParagraph"/>
        <w:spacing w:after="40" w:line="240" w:lineRule="auto"/>
        <w:ind w:left="360" w:hanging="360"/>
      </w:pPr>
      <w:r>
        <w:t>· Carry out any other duties appropriate to the role as requested by the Manager.</w:t>
      </w:r>
    </w:p>
    <w:p w14:paraId="5214E8F0" w14:textId="77777777" w:rsidR="005B37CC" w:rsidRDefault="003903C7">
      <w:pPr>
        <w:spacing w:after="80" w:line="240" w:lineRule="auto"/>
      </w:pPr>
      <w:r>
        <w:t>This post is subject to an Enhanced DBS check, and the Trust reserves the right to amend this job description following consultation. Reasonable adjustments will be considered in line with the Equality Act, and duties must be carried out in a manner that promotes equality, dignity and respect.</w:t>
      </w:r>
    </w:p>
    <w:p w14:paraId="0739252B" w14:textId="77777777" w:rsidR="005B37CC" w:rsidRDefault="005B37CC">
      <w:pPr>
        <w:spacing w:after="80" w:line="240" w:lineRule="auto"/>
      </w:pPr>
    </w:p>
    <w:p w14:paraId="36539E44" w14:textId="77777777" w:rsidR="005B37CC" w:rsidRDefault="003903C7">
      <w:pPr>
        <w:spacing w:before="160" w:after="80" w:line="240" w:lineRule="auto"/>
      </w:pPr>
      <w:r>
        <w:rPr>
          <w:b/>
        </w:rPr>
        <w:t>Person Specification</w:t>
      </w:r>
    </w:p>
    <w:p w14:paraId="40EB60A8" w14:textId="77777777" w:rsidR="005B37CC" w:rsidRDefault="003903C7">
      <w:pPr>
        <w:spacing w:before="160" w:after="80" w:line="240" w:lineRule="auto"/>
      </w:pPr>
      <w:r>
        <w:rPr>
          <w:b/>
        </w:rPr>
        <w:t>Education / Qualifications</w:t>
      </w:r>
    </w:p>
    <w:p w14:paraId="20E7F196" w14:textId="77777777" w:rsidR="005B37CC" w:rsidRDefault="003903C7">
      <w:pPr>
        <w:spacing w:after="80" w:line="240" w:lineRule="auto"/>
      </w:pPr>
      <w:r>
        <w:rPr>
          <w:b/>
        </w:rPr>
        <w:t>Essential:</w:t>
      </w:r>
    </w:p>
    <w:p w14:paraId="7D2BD830" w14:textId="77777777" w:rsidR="005B37CC" w:rsidRDefault="003903C7">
      <w:pPr>
        <w:pStyle w:val="ListParagraph"/>
        <w:spacing w:after="40" w:line="240" w:lineRule="auto"/>
        <w:ind w:left="360" w:hanging="360"/>
      </w:pPr>
      <w:r>
        <w:t>· Good general education including numeracy and literacy.</w:t>
      </w:r>
    </w:p>
    <w:p w14:paraId="32C3D186" w14:textId="06DB8CD8" w:rsidR="005B37CC" w:rsidRDefault="003903C7" w:rsidP="00D640B9">
      <w:pPr>
        <w:pStyle w:val="ListParagraph"/>
        <w:spacing w:after="40" w:line="240" w:lineRule="auto"/>
        <w:ind w:left="360" w:hanging="360"/>
      </w:pPr>
      <w:r>
        <w:t>· Strong IT skills including email, internet and Microsoft Office.</w:t>
      </w:r>
    </w:p>
    <w:p w14:paraId="1D49D514" w14:textId="77777777" w:rsidR="005B37CC" w:rsidRDefault="003903C7">
      <w:pPr>
        <w:spacing w:after="80" w:line="240" w:lineRule="auto"/>
      </w:pPr>
      <w:r>
        <w:rPr>
          <w:b/>
        </w:rPr>
        <w:t>Desirable:</w:t>
      </w:r>
    </w:p>
    <w:p w14:paraId="34801A1C" w14:textId="2FF98CC1" w:rsidR="005B37CC" w:rsidRDefault="003903C7">
      <w:pPr>
        <w:pStyle w:val="ListParagraph"/>
        <w:spacing w:after="40" w:line="240" w:lineRule="auto"/>
        <w:ind w:left="360" w:hanging="360"/>
      </w:pPr>
      <w:r>
        <w:t xml:space="preserve">· </w:t>
      </w:r>
      <w:r w:rsidR="00E24713">
        <w:t>Level 3 qualification in coaching or development work, or equivalent experience.</w:t>
      </w:r>
    </w:p>
    <w:p w14:paraId="317686B4" w14:textId="77777777" w:rsidR="005B37CC" w:rsidRDefault="003903C7">
      <w:pPr>
        <w:spacing w:before="160" w:after="80" w:line="240" w:lineRule="auto"/>
      </w:pPr>
      <w:r>
        <w:rPr>
          <w:b/>
        </w:rPr>
        <w:t>Knowledge</w:t>
      </w:r>
    </w:p>
    <w:p w14:paraId="2B1A7BC3" w14:textId="77777777" w:rsidR="005B37CC" w:rsidRDefault="003903C7">
      <w:pPr>
        <w:spacing w:after="80" w:line="240" w:lineRule="auto"/>
      </w:pPr>
      <w:r>
        <w:rPr>
          <w:b/>
        </w:rPr>
        <w:t>Essential:</w:t>
      </w:r>
    </w:p>
    <w:p w14:paraId="5EFD612E" w14:textId="27AE6C4F" w:rsidR="005B37CC" w:rsidRDefault="003903C7">
      <w:pPr>
        <w:pStyle w:val="ListParagraph"/>
        <w:spacing w:after="40" w:line="240" w:lineRule="auto"/>
        <w:ind w:left="360" w:hanging="360"/>
      </w:pPr>
      <w:r>
        <w:t xml:space="preserve">· Understanding of how to motivate and engage young people or adults at risk of becoming </w:t>
      </w:r>
      <w:r w:rsidR="008B0255">
        <w:t>Not in Employment Education or Training (NEET).</w:t>
      </w:r>
    </w:p>
    <w:p w14:paraId="3985FAF4" w14:textId="77777777" w:rsidR="005B37CC" w:rsidRDefault="003903C7">
      <w:pPr>
        <w:pStyle w:val="ListParagraph"/>
        <w:spacing w:after="40" w:line="240" w:lineRule="auto"/>
        <w:ind w:left="360" w:hanging="360"/>
      </w:pPr>
      <w:r>
        <w:t>· Understanding of safeguarding and data protection requirements.</w:t>
      </w:r>
    </w:p>
    <w:p w14:paraId="63F922ED" w14:textId="77777777" w:rsidR="005B37CC" w:rsidRDefault="003903C7">
      <w:pPr>
        <w:spacing w:after="80" w:line="240" w:lineRule="auto"/>
      </w:pPr>
      <w:r>
        <w:rPr>
          <w:b/>
        </w:rPr>
        <w:lastRenderedPageBreak/>
        <w:t>Desirable:</w:t>
      </w:r>
    </w:p>
    <w:p w14:paraId="67BDD874" w14:textId="36B0177A" w:rsidR="005B37CC" w:rsidRDefault="003903C7">
      <w:pPr>
        <w:pStyle w:val="ListParagraph"/>
        <w:spacing w:after="40" w:line="240" w:lineRule="auto"/>
        <w:ind w:left="360" w:hanging="360"/>
      </w:pPr>
      <w:r>
        <w:t xml:space="preserve">· </w:t>
      </w:r>
      <w:r w:rsidR="00925AAD">
        <w:t>Experience of relationship building</w:t>
      </w:r>
      <w:r>
        <w:t xml:space="preserve"> with employers, training providers or community organisations.</w:t>
      </w:r>
    </w:p>
    <w:p w14:paraId="7925CBBB" w14:textId="77777777" w:rsidR="005B37CC" w:rsidRDefault="003903C7">
      <w:pPr>
        <w:spacing w:before="160" w:after="80" w:line="240" w:lineRule="auto"/>
      </w:pPr>
      <w:r>
        <w:rPr>
          <w:b/>
        </w:rPr>
        <w:t>Experience</w:t>
      </w:r>
    </w:p>
    <w:p w14:paraId="3A05ACDC" w14:textId="77777777" w:rsidR="005B37CC" w:rsidRDefault="003903C7">
      <w:pPr>
        <w:spacing w:after="80" w:line="240" w:lineRule="auto"/>
      </w:pPr>
      <w:r>
        <w:rPr>
          <w:b/>
        </w:rPr>
        <w:t>Essential:</w:t>
      </w:r>
    </w:p>
    <w:p w14:paraId="06C54B5E" w14:textId="665504A7" w:rsidR="005B37CC" w:rsidRDefault="003903C7">
      <w:pPr>
        <w:pStyle w:val="ListParagraph"/>
        <w:spacing w:after="40" w:line="240" w:lineRule="auto"/>
        <w:ind w:left="360" w:hanging="360"/>
      </w:pPr>
      <w:r>
        <w:t xml:space="preserve">· </w:t>
      </w:r>
      <w:r w:rsidR="008D6C5D">
        <w:t>Minimum of 3 years’ e</w:t>
      </w:r>
      <w:r>
        <w:t>xperience working with the public in a community-based role.</w:t>
      </w:r>
    </w:p>
    <w:p w14:paraId="59E907A6" w14:textId="77777777" w:rsidR="005B37CC" w:rsidRDefault="003903C7">
      <w:pPr>
        <w:pStyle w:val="ListParagraph"/>
        <w:spacing w:after="40" w:line="240" w:lineRule="auto"/>
        <w:ind w:left="360" w:hanging="360"/>
      </w:pPr>
      <w:r>
        <w:t>· Experience of facilitating informal groups.</w:t>
      </w:r>
    </w:p>
    <w:p w14:paraId="6EF711EB" w14:textId="1E1CFF99" w:rsidR="005B37CC" w:rsidRDefault="003903C7">
      <w:pPr>
        <w:pStyle w:val="ListParagraph"/>
        <w:spacing w:after="40" w:line="240" w:lineRule="auto"/>
        <w:ind w:left="360" w:hanging="360"/>
      </w:pPr>
      <w:r>
        <w:t>· Experience supporting individuals to set goals</w:t>
      </w:r>
      <w:r w:rsidR="00FB6464">
        <w:t xml:space="preserve"> and</w:t>
      </w:r>
      <w:r>
        <w:t xml:space="preserve"> overcome barriers</w:t>
      </w:r>
      <w:r w:rsidR="00FB6464">
        <w:t>.</w:t>
      </w:r>
    </w:p>
    <w:p w14:paraId="17775418" w14:textId="77777777" w:rsidR="005B37CC" w:rsidRDefault="003903C7">
      <w:pPr>
        <w:spacing w:after="80" w:line="240" w:lineRule="auto"/>
      </w:pPr>
      <w:r>
        <w:rPr>
          <w:b/>
        </w:rPr>
        <w:t>Desirable:</w:t>
      </w:r>
    </w:p>
    <w:p w14:paraId="60F06E7A" w14:textId="1050A952" w:rsidR="00994436" w:rsidRDefault="00994436" w:rsidP="00994436">
      <w:pPr>
        <w:pStyle w:val="ListParagraph"/>
        <w:spacing w:after="40" w:line="240" w:lineRule="auto"/>
        <w:ind w:left="360" w:hanging="360"/>
      </w:pPr>
      <w:r>
        <w:t>· Experience working with young people or adults aged 16+ in mentoring, employability, coaching</w:t>
      </w:r>
      <w:r w:rsidR="009E3840">
        <w:t>, training</w:t>
      </w:r>
      <w:r>
        <w:t xml:space="preserve"> or similar support roles.</w:t>
      </w:r>
    </w:p>
    <w:p w14:paraId="73EF87C0" w14:textId="77777777" w:rsidR="005B37CC" w:rsidRDefault="003903C7">
      <w:pPr>
        <w:pStyle w:val="ListParagraph"/>
        <w:spacing w:after="40" w:line="240" w:lineRule="auto"/>
        <w:ind w:left="360" w:hanging="360"/>
      </w:pPr>
      <w:r>
        <w:t>· Experience organising or delivering community drop-in services.</w:t>
      </w:r>
    </w:p>
    <w:p w14:paraId="4737CABC" w14:textId="77777777" w:rsidR="005B37CC" w:rsidRDefault="003903C7">
      <w:pPr>
        <w:pStyle w:val="ListParagraph"/>
        <w:spacing w:after="40" w:line="240" w:lineRule="auto"/>
        <w:ind w:left="360" w:hanging="360"/>
      </w:pPr>
      <w:r>
        <w:t>· Experience developing relationships with employers, training providers or partner agencies.</w:t>
      </w:r>
    </w:p>
    <w:p w14:paraId="5F236B86" w14:textId="34A6C910" w:rsidR="005B37CC" w:rsidRDefault="003903C7" w:rsidP="003D69B9">
      <w:pPr>
        <w:pStyle w:val="ListParagraph"/>
        <w:spacing w:after="40" w:line="240" w:lineRule="auto"/>
        <w:ind w:left="360" w:hanging="360"/>
      </w:pPr>
      <w:r>
        <w:t>· Experience delivering confidence-building or employability workshops.</w:t>
      </w:r>
    </w:p>
    <w:p w14:paraId="6CE0EF89" w14:textId="77777777" w:rsidR="005B37CC" w:rsidRDefault="003903C7">
      <w:pPr>
        <w:spacing w:before="160" w:after="80" w:line="240" w:lineRule="auto"/>
      </w:pPr>
      <w:r>
        <w:rPr>
          <w:b/>
        </w:rPr>
        <w:t>Job-Related Skills and Knowledge</w:t>
      </w:r>
    </w:p>
    <w:p w14:paraId="0C523E47" w14:textId="77777777" w:rsidR="005B37CC" w:rsidRDefault="003903C7">
      <w:pPr>
        <w:spacing w:after="80" w:line="240" w:lineRule="auto"/>
      </w:pPr>
      <w:r>
        <w:rPr>
          <w:b/>
        </w:rPr>
        <w:t>Essential:</w:t>
      </w:r>
    </w:p>
    <w:p w14:paraId="4A2BE5A9" w14:textId="6B646462" w:rsidR="005B37CC" w:rsidRDefault="003903C7">
      <w:pPr>
        <w:pStyle w:val="ListParagraph"/>
        <w:spacing w:after="40" w:line="240" w:lineRule="auto"/>
        <w:ind w:left="360" w:hanging="360"/>
      </w:pPr>
      <w:r>
        <w:t xml:space="preserve">· </w:t>
      </w:r>
      <w:r w:rsidR="003F5163">
        <w:t>P</w:t>
      </w:r>
      <w:r>
        <w:t>erson-</w:t>
      </w:r>
      <w:proofErr w:type="spellStart"/>
      <w:r>
        <w:t>centred</w:t>
      </w:r>
      <w:proofErr w:type="spellEnd"/>
      <w:r>
        <w:t xml:space="preserve"> approach.</w:t>
      </w:r>
    </w:p>
    <w:p w14:paraId="04DB14C8" w14:textId="00F74C1B" w:rsidR="00BF3C14" w:rsidRDefault="00BF3C14" w:rsidP="00BF3C14">
      <w:pPr>
        <w:pStyle w:val="ListParagraph"/>
        <w:spacing w:after="40" w:line="240" w:lineRule="auto"/>
        <w:ind w:left="360" w:hanging="360"/>
      </w:pPr>
      <w:r>
        <w:t>· Ability to research local education, training, apprenticeship and employment pathways.</w:t>
      </w:r>
    </w:p>
    <w:p w14:paraId="11166342" w14:textId="77777777" w:rsidR="005B37CC" w:rsidRDefault="003903C7">
      <w:pPr>
        <w:pStyle w:val="ListParagraph"/>
        <w:spacing w:after="40" w:line="240" w:lineRule="auto"/>
        <w:ind w:left="360" w:hanging="360"/>
      </w:pPr>
      <w:r>
        <w:t>· Sound judgement and tact in challenging situations.</w:t>
      </w:r>
    </w:p>
    <w:p w14:paraId="22EA8CCE" w14:textId="77777777" w:rsidR="005B37CC" w:rsidRDefault="003903C7">
      <w:pPr>
        <w:pStyle w:val="ListParagraph"/>
        <w:spacing w:after="40" w:line="240" w:lineRule="auto"/>
        <w:ind w:left="360" w:hanging="360"/>
      </w:pPr>
      <w:r>
        <w:t>· Strong written and verbal communication skills.</w:t>
      </w:r>
    </w:p>
    <w:p w14:paraId="1B288CA9" w14:textId="77777777" w:rsidR="005B37CC" w:rsidRDefault="003903C7">
      <w:pPr>
        <w:pStyle w:val="ListParagraph"/>
        <w:spacing w:after="40" w:line="240" w:lineRule="auto"/>
        <w:ind w:left="360" w:hanging="360"/>
      </w:pPr>
      <w:r>
        <w:t>· Strong interpersonal, communication and motivational skills.</w:t>
      </w:r>
    </w:p>
    <w:p w14:paraId="7DA8F05B" w14:textId="77777777" w:rsidR="005B37CC" w:rsidRDefault="003903C7">
      <w:pPr>
        <w:pStyle w:val="ListParagraph"/>
        <w:spacing w:after="40" w:line="240" w:lineRule="auto"/>
        <w:ind w:left="360" w:hanging="360"/>
      </w:pPr>
      <w:r>
        <w:t>· Ability to engage, inspire and build rapport with diverse individuals.</w:t>
      </w:r>
    </w:p>
    <w:p w14:paraId="5519BF67" w14:textId="77777777" w:rsidR="005B37CC" w:rsidRDefault="003903C7">
      <w:pPr>
        <w:pStyle w:val="ListParagraph"/>
        <w:spacing w:after="40" w:line="240" w:lineRule="auto"/>
        <w:ind w:left="360" w:hanging="360"/>
      </w:pPr>
      <w:r>
        <w:t>· Skills in managing caseloads, meeting targets and maintaining accurate records.</w:t>
      </w:r>
    </w:p>
    <w:p w14:paraId="638181F5" w14:textId="77777777" w:rsidR="005B37CC" w:rsidRDefault="003903C7">
      <w:pPr>
        <w:pStyle w:val="ListParagraph"/>
        <w:spacing w:after="40" w:line="240" w:lineRule="auto"/>
        <w:ind w:left="360" w:hanging="360"/>
      </w:pPr>
      <w:r>
        <w:t>· Ability to safeguard participants who have poor mental health.</w:t>
      </w:r>
    </w:p>
    <w:p w14:paraId="7A636D17" w14:textId="77777777" w:rsidR="005B37CC" w:rsidRDefault="003903C7">
      <w:pPr>
        <w:pStyle w:val="ListParagraph"/>
        <w:spacing w:after="40" w:line="240" w:lineRule="auto"/>
        <w:ind w:left="360" w:hanging="360"/>
      </w:pPr>
      <w:r>
        <w:t xml:space="preserve">· Good </w:t>
      </w:r>
      <w:proofErr w:type="spellStart"/>
      <w:r>
        <w:t>organisational</w:t>
      </w:r>
      <w:proofErr w:type="spellEnd"/>
      <w:r>
        <w:t xml:space="preserve"> and time-management skills.</w:t>
      </w:r>
    </w:p>
    <w:p w14:paraId="535D0A6F" w14:textId="77777777" w:rsidR="005B37CC" w:rsidRDefault="003903C7">
      <w:pPr>
        <w:pStyle w:val="ListParagraph"/>
        <w:spacing w:after="40" w:line="240" w:lineRule="auto"/>
        <w:ind w:left="360" w:hanging="360"/>
      </w:pPr>
      <w:r>
        <w:t>· Ability to work positively, patiently and non-judgmentally.</w:t>
      </w:r>
    </w:p>
    <w:p w14:paraId="633B853C" w14:textId="77777777" w:rsidR="001B064D" w:rsidRDefault="001B064D" w:rsidP="001B064D">
      <w:pPr>
        <w:pStyle w:val="ListParagraph"/>
        <w:spacing w:after="40" w:line="240" w:lineRule="auto"/>
        <w:ind w:left="360" w:hanging="360"/>
      </w:pPr>
      <w:r>
        <w:t>· Ability to travel for outreach, if required.</w:t>
      </w:r>
    </w:p>
    <w:p w14:paraId="09FA527F" w14:textId="77777777" w:rsidR="001B064D" w:rsidRDefault="001B064D">
      <w:pPr>
        <w:pStyle w:val="ListParagraph"/>
        <w:spacing w:after="40" w:line="240" w:lineRule="auto"/>
        <w:ind w:left="360" w:hanging="360"/>
      </w:pPr>
    </w:p>
    <w:p w14:paraId="33662090" w14:textId="77777777" w:rsidR="005B37CC" w:rsidRDefault="003903C7">
      <w:pPr>
        <w:spacing w:after="80" w:line="240" w:lineRule="auto"/>
      </w:pPr>
      <w:r>
        <w:rPr>
          <w:b/>
        </w:rPr>
        <w:t>Desirable:</w:t>
      </w:r>
    </w:p>
    <w:p w14:paraId="71586C23" w14:textId="4CB0F717" w:rsidR="00C362C7" w:rsidRDefault="003903C7" w:rsidP="00C362C7">
      <w:pPr>
        <w:pStyle w:val="ListParagraph"/>
        <w:spacing w:after="40" w:line="240" w:lineRule="auto"/>
        <w:ind w:left="360" w:hanging="360"/>
      </w:pPr>
      <w:r>
        <w:t>· Partnership-building and networking skills.</w:t>
      </w:r>
    </w:p>
    <w:p w14:paraId="1803B3D1" w14:textId="3F054277" w:rsidR="003F5163" w:rsidRDefault="003F5163" w:rsidP="00C362C7">
      <w:pPr>
        <w:pStyle w:val="ListParagraph"/>
        <w:spacing w:after="40" w:line="240" w:lineRule="auto"/>
        <w:ind w:left="360" w:hanging="360"/>
      </w:pPr>
      <w:r>
        <w:t>· Trauma-informed</w:t>
      </w:r>
    </w:p>
    <w:p w14:paraId="2F11C99A" w14:textId="54FDBF5A" w:rsidR="001F7BA6" w:rsidRDefault="001F7BA6" w:rsidP="001F7BA6">
      <w:pPr>
        <w:pStyle w:val="ListParagraph"/>
        <w:spacing w:after="40" w:line="240" w:lineRule="auto"/>
        <w:ind w:left="360" w:hanging="360"/>
      </w:pPr>
      <w:r>
        <w:t>· Employability support skills, including CV writing, interview preparation and confidence building.</w:t>
      </w:r>
    </w:p>
    <w:p w14:paraId="316A7A5A" w14:textId="77777777" w:rsidR="005B37CC" w:rsidRDefault="003903C7">
      <w:pPr>
        <w:pStyle w:val="ListParagraph"/>
        <w:spacing w:after="40" w:line="240" w:lineRule="auto"/>
        <w:ind w:left="360" w:hanging="360"/>
      </w:pPr>
      <w:r>
        <w:t>· Ability to deliver group workshops or training sessions.</w:t>
      </w:r>
    </w:p>
    <w:p w14:paraId="4B33A0AA" w14:textId="77777777" w:rsidR="005B37CC" w:rsidRDefault="003903C7">
      <w:pPr>
        <w:spacing w:before="160" w:after="80" w:line="240" w:lineRule="auto"/>
      </w:pPr>
      <w:r>
        <w:rPr>
          <w:b/>
        </w:rPr>
        <w:t>Interpersonal Skills</w:t>
      </w:r>
    </w:p>
    <w:p w14:paraId="16A780C9" w14:textId="77777777" w:rsidR="005B37CC" w:rsidRDefault="003903C7">
      <w:pPr>
        <w:spacing w:after="80" w:line="240" w:lineRule="auto"/>
      </w:pPr>
      <w:r>
        <w:rPr>
          <w:b/>
        </w:rPr>
        <w:t>Essential:</w:t>
      </w:r>
    </w:p>
    <w:p w14:paraId="33046F7E" w14:textId="77777777" w:rsidR="005B37CC" w:rsidRDefault="003903C7">
      <w:pPr>
        <w:pStyle w:val="ListParagraph"/>
        <w:spacing w:after="40" w:line="240" w:lineRule="auto"/>
        <w:ind w:left="360" w:hanging="360"/>
      </w:pPr>
      <w:r>
        <w:t>· Effective team working.</w:t>
      </w:r>
    </w:p>
    <w:p w14:paraId="4C3611C2" w14:textId="77777777" w:rsidR="005B37CC" w:rsidRDefault="003903C7">
      <w:pPr>
        <w:pStyle w:val="ListParagraph"/>
        <w:spacing w:after="40" w:line="240" w:lineRule="auto"/>
        <w:ind w:left="360" w:hanging="360"/>
      </w:pPr>
      <w:r>
        <w:t>· Good negotiation skills.</w:t>
      </w:r>
    </w:p>
    <w:p w14:paraId="51542946" w14:textId="77777777" w:rsidR="005B37CC" w:rsidRDefault="003903C7">
      <w:pPr>
        <w:spacing w:before="160" w:after="80" w:line="240" w:lineRule="auto"/>
      </w:pPr>
      <w:r>
        <w:rPr>
          <w:b/>
        </w:rPr>
        <w:lastRenderedPageBreak/>
        <w:t>Personal Attributes</w:t>
      </w:r>
    </w:p>
    <w:p w14:paraId="24C04E8E" w14:textId="77777777" w:rsidR="005B37CC" w:rsidRDefault="003903C7">
      <w:pPr>
        <w:spacing w:after="80" w:line="240" w:lineRule="auto"/>
      </w:pPr>
      <w:r>
        <w:rPr>
          <w:b/>
        </w:rPr>
        <w:t>Essential:</w:t>
      </w:r>
    </w:p>
    <w:p w14:paraId="2E6B0EFA" w14:textId="77AADF4F" w:rsidR="005B37CC" w:rsidRDefault="003903C7" w:rsidP="009A5FFA">
      <w:pPr>
        <w:pStyle w:val="ListParagraph"/>
        <w:spacing w:after="40" w:line="240" w:lineRule="auto"/>
        <w:ind w:left="360" w:hanging="360"/>
      </w:pPr>
      <w:r>
        <w:t xml:space="preserve">· Ability to </w:t>
      </w:r>
      <w:proofErr w:type="spellStart"/>
      <w:r>
        <w:t>prioritise</w:t>
      </w:r>
      <w:proofErr w:type="spellEnd"/>
      <w:r>
        <w:t xml:space="preserve"> workload and adapt to change.</w:t>
      </w:r>
    </w:p>
    <w:p w14:paraId="5C2A471D" w14:textId="341E84D7" w:rsidR="005B37CC" w:rsidRDefault="003903C7">
      <w:pPr>
        <w:pStyle w:val="ListParagraph"/>
        <w:spacing w:after="40" w:line="240" w:lineRule="auto"/>
        <w:ind w:left="360" w:hanging="360"/>
      </w:pPr>
      <w:r>
        <w:t xml:space="preserve">· </w:t>
      </w:r>
      <w:r w:rsidR="00381E08">
        <w:t>E</w:t>
      </w:r>
      <w:r>
        <w:t>mpath</w:t>
      </w:r>
      <w:r w:rsidR="00381E08">
        <w:t>etic to the support needs of the community.</w:t>
      </w:r>
    </w:p>
    <w:p w14:paraId="5CF70983" w14:textId="77777777" w:rsidR="005B37CC" w:rsidRDefault="003903C7">
      <w:pPr>
        <w:pStyle w:val="ListParagraph"/>
        <w:spacing w:after="40" w:line="240" w:lineRule="auto"/>
        <w:ind w:left="360" w:hanging="360"/>
      </w:pPr>
      <w:r>
        <w:t>· Adaptability and initiative.</w:t>
      </w:r>
    </w:p>
    <w:p w14:paraId="0C34C899" w14:textId="77777777" w:rsidR="005B37CC" w:rsidRDefault="003903C7">
      <w:pPr>
        <w:pStyle w:val="ListParagraph"/>
        <w:spacing w:after="40" w:line="240" w:lineRule="auto"/>
        <w:ind w:left="360" w:hanging="360"/>
      </w:pPr>
      <w:r>
        <w:t>· A positive, patient and non-judgmental attitude.</w:t>
      </w:r>
    </w:p>
    <w:p w14:paraId="60005F89" w14:textId="77777777" w:rsidR="005B37CC" w:rsidRDefault="003903C7">
      <w:pPr>
        <w:spacing w:before="160" w:after="80" w:line="240" w:lineRule="auto"/>
      </w:pPr>
      <w:r>
        <w:rPr>
          <w:b/>
        </w:rPr>
        <w:t>Other Requirements</w:t>
      </w:r>
    </w:p>
    <w:p w14:paraId="73B313D9" w14:textId="4B391C53" w:rsidR="005B37CC" w:rsidRDefault="003903C7" w:rsidP="004D5324">
      <w:pPr>
        <w:spacing w:after="80" w:line="240" w:lineRule="auto"/>
      </w:pPr>
      <w:r>
        <w:rPr>
          <w:b/>
        </w:rPr>
        <w:t>Essential:</w:t>
      </w:r>
    </w:p>
    <w:p w14:paraId="380D5DB9" w14:textId="483BCB19" w:rsidR="005B37CC" w:rsidRDefault="003903C7">
      <w:pPr>
        <w:pStyle w:val="ListParagraph"/>
        <w:spacing w:after="40" w:line="240" w:lineRule="auto"/>
        <w:ind w:left="360" w:hanging="360"/>
      </w:pPr>
      <w:r>
        <w:t xml:space="preserve">· Post subject to </w:t>
      </w:r>
      <w:r w:rsidR="004D5324">
        <w:t xml:space="preserve">an </w:t>
      </w:r>
      <w:r>
        <w:t>enhanced DBS.</w:t>
      </w:r>
    </w:p>
    <w:sectPr w:rsidR="005B37CC" w:rsidSect="00F73E04">
      <w:headerReference w:type="default" r:id="rId11"/>
      <w:footerReference w:type="default" r:id="rId12"/>
      <w:pgSz w:w="12240" w:h="15840"/>
      <w:pgMar w:top="1440" w:right="1138" w:bottom="1440" w:left="1138" w:header="12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BF75B" w14:textId="77777777" w:rsidR="00A36C58" w:rsidRDefault="00A36C58" w:rsidP="00C57432">
      <w:pPr>
        <w:spacing w:after="0" w:line="240" w:lineRule="auto"/>
      </w:pPr>
      <w:r>
        <w:separator/>
      </w:r>
    </w:p>
  </w:endnote>
  <w:endnote w:type="continuationSeparator" w:id="0">
    <w:p w14:paraId="5728A191" w14:textId="77777777" w:rsidR="00A36C58" w:rsidRDefault="00A36C58" w:rsidP="00C57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672015"/>
      <w:docPartObj>
        <w:docPartGallery w:val="Page Numbers (Bottom of Page)"/>
        <w:docPartUnique/>
      </w:docPartObj>
    </w:sdtPr>
    <w:sdtEndPr>
      <w:rPr>
        <w:noProof/>
      </w:rPr>
    </w:sdtEndPr>
    <w:sdtContent>
      <w:p w14:paraId="409136DA" w14:textId="77777777" w:rsidR="00F73E04" w:rsidRDefault="00F73E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F22A61" w14:textId="77777777" w:rsidR="00F73E04" w:rsidRDefault="00F73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1DF7E" w14:textId="77777777" w:rsidR="00A36C58" w:rsidRDefault="00A36C58" w:rsidP="00C57432">
      <w:pPr>
        <w:spacing w:after="0" w:line="240" w:lineRule="auto"/>
      </w:pPr>
      <w:r>
        <w:separator/>
      </w:r>
    </w:p>
  </w:footnote>
  <w:footnote w:type="continuationSeparator" w:id="0">
    <w:p w14:paraId="27877681" w14:textId="77777777" w:rsidR="00A36C58" w:rsidRDefault="00A36C58" w:rsidP="00C57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9D04" w14:textId="77777777" w:rsidR="00C57432" w:rsidRDefault="00C57432">
    <w:pPr>
      <w:pStyle w:val="Header"/>
    </w:pPr>
    <w:r>
      <w:rPr>
        <w:noProof/>
      </w:rPr>
      <w:drawing>
        <wp:anchor distT="0" distB="0" distL="114300" distR="114300" simplePos="0" relativeHeight="251658240" behindDoc="0" locked="0" layoutInCell="1" allowOverlap="1" wp14:anchorId="4C90D5D5" wp14:editId="36C10DDC">
          <wp:simplePos x="0" y="0"/>
          <wp:positionH relativeFrom="page">
            <wp:posOffset>205740</wp:posOffset>
          </wp:positionH>
          <wp:positionV relativeFrom="page">
            <wp:posOffset>7620</wp:posOffset>
          </wp:positionV>
          <wp:extent cx="7528560" cy="1280160"/>
          <wp:effectExtent l="0" t="0" r="0" b="0"/>
          <wp:wrapSquare wrapText="bothSides"/>
          <wp:docPr id="810886486" name="Picture 1" descr="A purple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07069" name="Picture 1" descr="A purple line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8560" cy="12801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F7FAA"/>
    <w:multiLevelType w:val="hybridMultilevel"/>
    <w:tmpl w:val="DE98F55C"/>
    <w:lvl w:ilvl="0" w:tplc="80B4109A">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F22056"/>
    <w:multiLevelType w:val="hybridMultilevel"/>
    <w:tmpl w:val="1F3A68D8"/>
    <w:lvl w:ilvl="0" w:tplc="80B4109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9835ABF"/>
    <w:multiLevelType w:val="hybridMultilevel"/>
    <w:tmpl w:val="1D20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5776A0"/>
    <w:multiLevelType w:val="hybridMultilevel"/>
    <w:tmpl w:val="49DAC512"/>
    <w:lvl w:ilvl="0" w:tplc="02E6B150">
      <w:numFmt w:val="bullet"/>
      <w:lvlText w:val="•"/>
      <w:lvlJc w:val="left"/>
      <w:pPr>
        <w:ind w:left="720" w:hanging="360"/>
      </w:pPr>
      <w:rPr>
        <w:rFonts w:ascii="Calibri" w:eastAsiaTheme="minorEastAsia" w:hAnsi="Calibri" w:cs="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123C9"/>
    <w:multiLevelType w:val="hybridMultilevel"/>
    <w:tmpl w:val="43F8CDF6"/>
    <w:lvl w:ilvl="0" w:tplc="80B4109A">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113C59"/>
    <w:multiLevelType w:val="hybridMultilevel"/>
    <w:tmpl w:val="B434AA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C1B5041"/>
    <w:multiLevelType w:val="hybridMultilevel"/>
    <w:tmpl w:val="216EC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8604A"/>
    <w:multiLevelType w:val="hybridMultilevel"/>
    <w:tmpl w:val="D96CAA02"/>
    <w:lvl w:ilvl="0" w:tplc="80B4109A">
      <w:start w:val="1"/>
      <w:numFmt w:val="bullet"/>
      <w:lvlText w:val=""/>
      <w:lvlJc w:val="left"/>
      <w:pPr>
        <w:ind w:left="862" w:hanging="360"/>
      </w:pPr>
      <w:rPr>
        <w:rFonts w:ascii="Symbol" w:hAnsi="Symbol" w:hint="default"/>
      </w:rPr>
    </w:lvl>
    <w:lvl w:ilvl="1" w:tplc="8DFEC964">
      <w:numFmt w:val="bullet"/>
      <w:lvlText w:val="•"/>
      <w:lvlJc w:val="left"/>
      <w:pPr>
        <w:ind w:left="1582" w:hanging="360"/>
      </w:pPr>
      <w:rPr>
        <w:rFonts w:ascii="Calibri" w:eastAsia="Calibri" w:hAnsi="Calibri" w:cs="Calibri"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7" w15:restartNumberingAfterBreak="0">
    <w:nsid w:val="364D5A5A"/>
    <w:multiLevelType w:val="hybridMultilevel"/>
    <w:tmpl w:val="EDC42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41B325DB"/>
    <w:multiLevelType w:val="hybridMultilevel"/>
    <w:tmpl w:val="191214F0"/>
    <w:lvl w:ilvl="0" w:tplc="80B4109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B3042A"/>
    <w:multiLevelType w:val="hybridMultilevel"/>
    <w:tmpl w:val="DB7265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50DF4A01"/>
    <w:multiLevelType w:val="hybridMultilevel"/>
    <w:tmpl w:val="7924F39E"/>
    <w:lvl w:ilvl="0" w:tplc="80B4109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A9581F"/>
    <w:multiLevelType w:val="hybridMultilevel"/>
    <w:tmpl w:val="E8F212C2"/>
    <w:lvl w:ilvl="0" w:tplc="02E6B150">
      <w:numFmt w:val="bullet"/>
      <w:lvlText w:val="•"/>
      <w:lvlJc w:val="left"/>
      <w:pPr>
        <w:ind w:left="720" w:hanging="360"/>
      </w:pPr>
      <w:rPr>
        <w:rFonts w:ascii="Calibri" w:eastAsiaTheme="minorEastAsia" w:hAnsi="Calibri" w:cs="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366CC5"/>
    <w:multiLevelType w:val="hybridMultilevel"/>
    <w:tmpl w:val="260C16AE"/>
    <w:lvl w:ilvl="0" w:tplc="80B4109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BD763C"/>
    <w:multiLevelType w:val="hybridMultilevel"/>
    <w:tmpl w:val="7CA0A730"/>
    <w:lvl w:ilvl="0" w:tplc="02E6B150">
      <w:numFmt w:val="bullet"/>
      <w:lvlText w:val="•"/>
      <w:lvlJc w:val="left"/>
      <w:pPr>
        <w:ind w:left="720" w:hanging="360"/>
      </w:pPr>
      <w:rPr>
        <w:rFonts w:ascii="Calibri" w:eastAsiaTheme="minorEastAsia" w:hAnsi="Calibri" w:cs="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A484A"/>
    <w:multiLevelType w:val="hybridMultilevel"/>
    <w:tmpl w:val="087CFB2C"/>
    <w:lvl w:ilvl="0" w:tplc="80B4109A">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0D45EC3"/>
    <w:multiLevelType w:val="hybridMultilevel"/>
    <w:tmpl w:val="EE46A018"/>
    <w:lvl w:ilvl="0" w:tplc="80B4109A">
      <w:start w:val="1"/>
      <w:numFmt w:val="bullet"/>
      <w:lvlText w:val=""/>
      <w:lvlJc w:val="left"/>
      <w:pPr>
        <w:ind w:left="360"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6" w15:restartNumberingAfterBreak="0">
    <w:nsid w:val="64736F14"/>
    <w:multiLevelType w:val="hybridMultilevel"/>
    <w:tmpl w:val="1FB23692"/>
    <w:lvl w:ilvl="0" w:tplc="80B4109A">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9570A2"/>
    <w:multiLevelType w:val="hybridMultilevel"/>
    <w:tmpl w:val="7A6AB604"/>
    <w:lvl w:ilvl="0" w:tplc="80B410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3E15AC"/>
    <w:multiLevelType w:val="hybridMultilevel"/>
    <w:tmpl w:val="55F865A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74FE0683"/>
    <w:multiLevelType w:val="hybridMultilevel"/>
    <w:tmpl w:val="EAFC6FB8"/>
    <w:lvl w:ilvl="0" w:tplc="80B410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1C7E19"/>
    <w:multiLevelType w:val="multilevel"/>
    <w:tmpl w:val="B056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6448CC"/>
    <w:multiLevelType w:val="hybridMultilevel"/>
    <w:tmpl w:val="1F8C7E12"/>
    <w:lvl w:ilvl="0" w:tplc="80B4109A">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4770079">
    <w:abstractNumId w:val="8"/>
  </w:num>
  <w:num w:numId="2" w16cid:durableId="1595816898">
    <w:abstractNumId w:val="6"/>
  </w:num>
  <w:num w:numId="3" w16cid:durableId="585261894">
    <w:abstractNumId w:val="5"/>
  </w:num>
  <w:num w:numId="4" w16cid:durableId="723677432">
    <w:abstractNumId w:val="4"/>
  </w:num>
  <w:num w:numId="5" w16cid:durableId="1822960550">
    <w:abstractNumId w:val="7"/>
  </w:num>
  <w:num w:numId="6" w16cid:durableId="1342974290">
    <w:abstractNumId w:val="3"/>
  </w:num>
  <w:num w:numId="7" w16cid:durableId="239606127">
    <w:abstractNumId w:val="2"/>
  </w:num>
  <w:num w:numId="8" w16cid:durableId="926618319">
    <w:abstractNumId w:val="1"/>
  </w:num>
  <w:num w:numId="9" w16cid:durableId="1203985011">
    <w:abstractNumId w:val="0"/>
  </w:num>
  <w:num w:numId="10" w16cid:durableId="1560483700">
    <w:abstractNumId w:val="30"/>
  </w:num>
  <w:num w:numId="11" w16cid:durableId="2119982880">
    <w:abstractNumId w:val="15"/>
  </w:num>
  <w:num w:numId="12" w16cid:durableId="1244996411">
    <w:abstractNumId w:val="19"/>
  </w:num>
  <w:num w:numId="13" w16cid:durableId="2139566210">
    <w:abstractNumId w:val="17"/>
  </w:num>
  <w:num w:numId="14" w16cid:durableId="2023163678">
    <w:abstractNumId w:val="14"/>
  </w:num>
  <w:num w:numId="15" w16cid:durableId="1180972811">
    <w:abstractNumId w:val="28"/>
  </w:num>
  <w:num w:numId="16" w16cid:durableId="1044715948">
    <w:abstractNumId w:val="16"/>
  </w:num>
  <w:num w:numId="17" w16cid:durableId="542794760">
    <w:abstractNumId w:val="25"/>
  </w:num>
  <w:num w:numId="18" w16cid:durableId="996149525">
    <w:abstractNumId w:val="13"/>
  </w:num>
  <w:num w:numId="19" w16cid:durableId="2071996508">
    <w:abstractNumId w:val="31"/>
  </w:num>
  <w:num w:numId="20" w16cid:durableId="955520801">
    <w:abstractNumId w:val="9"/>
  </w:num>
  <w:num w:numId="21" w16cid:durableId="1115172392">
    <w:abstractNumId w:val="26"/>
  </w:num>
  <w:num w:numId="22" w16cid:durableId="472983379">
    <w:abstractNumId w:val="20"/>
  </w:num>
  <w:num w:numId="23" w16cid:durableId="2027901906">
    <w:abstractNumId w:val="24"/>
  </w:num>
  <w:num w:numId="24" w16cid:durableId="1160081277">
    <w:abstractNumId w:val="27"/>
  </w:num>
  <w:num w:numId="25" w16cid:durableId="1023629961">
    <w:abstractNumId w:val="10"/>
  </w:num>
  <w:num w:numId="26" w16cid:durableId="1461151556">
    <w:abstractNumId w:val="22"/>
  </w:num>
  <w:num w:numId="27" w16cid:durableId="1306275578">
    <w:abstractNumId w:val="29"/>
  </w:num>
  <w:num w:numId="28" w16cid:durableId="175390688">
    <w:abstractNumId w:val="18"/>
  </w:num>
  <w:num w:numId="29" w16cid:durableId="1151677481">
    <w:abstractNumId w:val="23"/>
  </w:num>
  <w:num w:numId="30" w16cid:durableId="1556236094">
    <w:abstractNumId w:val="21"/>
  </w:num>
  <w:num w:numId="31" w16cid:durableId="1030296637">
    <w:abstractNumId w:val="12"/>
  </w:num>
  <w:num w:numId="32" w16cid:durableId="1491742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9AE"/>
    <w:rsid w:val="000254DE"/>
    <w:rsid w:val="00026259"/>
    <w:rsid w:val="00031254"/>
    <w:rsid w:val="00034616"/>
    <w:rsid w:val="00057DDA"/>
    <w:rsid w:val="0006063C"/>
    <w:rsid w:val="00062638"/>
    <w:rsid w:val="00070F77"/>
    <w:rsid w:val="000845DB"/>
    <w:rsid w:val="00092CCB"/>
    <w:rsid w:val="0009623D"/>
    <w:rsid w:val="000A3882"/>
    <w:rsid w:val="000D2B14"/>
    <w:rsid w:val="000F03D3"/>
    <w:rsid w:val="00103C1F"/>
    <w:rsid w:val="00133F61"/>
    <w:rsid w:val="0015074B"/>
    <w:rsid w:val="001712AC"/>
    <w:rsid w:val="001B0244"/>
    <w:rsid w:val="001B064D"/>
    <w:rsid w:val="001C1B44"/>
    <w:rsid w:val="001E7721"/>
    <w:rsid w:val="001F08C2"/>
    <w:rsid w:val="001F7BA6"/>
    <w:rsid w:val="00230AB7"/>
    <w:rsid w:val="00251A43"/>
    <w:rsid w:val="0029639D"/>
    <w:rsid w:val="002A4E19"/>
    <w:rsid w:val="002A7624"/>
    <w:rsid w:val="002C029D"/>
    <w:rsid w:val="002D708C"/>
    <w:rsid w:val="002F4185"/>
    <w:rsid w:val="00310A2F"/>
    <w:rsid w:val="0031384E"/>
    <w:rsid w:val="003263CC"/>
    <w:rsid w:val="00326F90"/>
    <w:rsid w:val="0034490A"/>
    <w:rsid w:val="00357887"/>
    <w:rsid w:val="0037106F"/>
    <w:rsid w:val="00380464"/>
    <w:rsid w:val="0038179D"/>
    <w:rsid w:val="00381E08"/>
    <w:rsid w:val="003903C7"/>
    <w:rsid w:val="003A14BD"/>
    <w:rsid w:val="003B1C48"/>
    <w:rsid w:val="003B5A32"/>
    <w:rsid w:val="003C7C29"/>
    <w:rsid w:val="003D5151"/>
    <w:rsid w:val="003D69B9"/>
    <w:rsid w:val="003E11E9"/>
    <w:rsid w:val="003F34B6"/>
    <w:rsid w:val="003F5163"/>
    <w:rsid w:val="004044BB"/>
    <w:rsid w:val="004071FE"/>
    <w:rsid w:val="00421CE2"/>
    <w:rsid w:val="0045323E"/>
    <w:rsid w:val="00455FB7"/>
    <w:rsid w:val="00486354"/>
    <w:rsid w:val="00486B13"/>
    <w:rsid w:val="0049020C"/>
    <w:rsid w:val="004944AA"/>
    <w:rsid w:val="004A1691"/>
    <w:rsid w:val="004A4927"/>
    <w:rsid w:val="004C2B42"/>
    <w:rsid w:val="004C2B82"/>
    <w:rsid w:val="004C2D63"/>
    <w:rsid w:val="004D29D2"/>
    <w:rsid w:val="004D2A5A"/>
    <w:rsid w:val="004D5324"/>
    <w:rsid w:val="004D7221"/>
    <w:rsid w:val="004D728E"/>
    <w:rsid w:val="0051002B"/>
    <w:rsid w:val="00520B1D"/>
    <w:rsid w:val="00527C23"/>
    <w:rsid w:val="005406E7"/>
    <w:rsid w:val="00547120"/>
    <w:rsid w:val="0056226A"/>
    <w:rsid w:val="005827D2"/>
    <w:rsid w:val="00583165"/>
    <w:rsid w:val="00597C7C"/>
    <w:rsid w:val="005B37CC"/>
    <w:rsid w:val="005B5106"/>
    <w:rsid w:val="005C2AF4"/>
    <w:rsid w:val="005D2B04"/>
    <w:rsid w:val="005D4463"/>
    <w:rsid w:val="005E36C7"/>
    <w:rsid w:val="00620929"/>
    <w:rsid w:val="00633C29"/>
    <w:rsid w:val="00635CC7"/>
    <w:rsid w:val="006418B3"/>
    <w:rsid w:val="00642E1F"/>
    <w:rsid w:val="00655FA7"/>
    <w:rsid w:val="00682068"/>
    <w:rsid w:val="006A74D1"/>
    <w:rsid w:val="006C2128"/>
    <w:rsid w:val="006C2A0F"/>
    <w:rsid w:val="006C3DC1"/>
    <w:rsid w:val="006F2F85"/>
    <w:rsid w:val="006F5689"/>
    <w:rsid w:val="007218EC"/>
    <w:rsid w:val="0072353D"/>
    <w:rsid w:val="00780212"/>
    <w:rsid w:val="00786912"/>
    <w:rsid w:val="007F5C66"/>
    <w:rsid w:val="008073EF"/>
    <w:rsid w:val="008215E6"/>
    <w:rsid w:val="00823B21"/>
    <w:rsid w:val="008423BD"/>
    <w:rsid w:val="00844CAA"/>
    <w:rsid w:val="00846662"/>
    <w:rsid w:val="008657E5"/>
    <w:rsid w:val="00867D25"/>
    <w:rsid w:val="00895B34"/>
    <w:rsid w:val="008A139B"/>
    <w:rsid w:val="008A6371"/>
    <w:rsid w:val="008B0255"/>
    <w:rsid w:val="008C78CF"/>
    <w:rsid w:val="008D6C5D"/>
    <w:rsid w:val="008F0859"/>
    <w:rsid w:val="008F3BC9"/>
    <w:rsid w:val="009109CA"/>
    <w:rsid w:val="009117FF"/>
    <w:rsid w:val="0092436F"/>
    <w:rsid w:val="00925AAD"/>
    <w:rsid w:val="00943A9B"/>
    <w:rsid w:val="00953F40"/>
    <w:rsid w:val="00956391"/>
    <w:rsid w:val="00963C69"/>
    <w:rsid w:val="009646FB"/>
    <w:rsid w:val="00976BC4"/>
    <w:rsid w:val="00982FAD"/>
    <w:rsid w:val="00993C7F"/>
    <w:rsid w:val="00994436"/>
    <w:rsid w:val="009A4A4C"/>
    <w:rsid w:val="009A5FFA"/>
    <w:rsid w:val="009D64C6"/>
    <w:rsid w:val="009E3238"/>
    <w:rsid w:val="009E3840"/>
    <w:rsid w:val="009E3C55"/>
    <w:rsid w:val="00A055D2"/>
    <w:rsid w:val="00A07759"/>
    <w:rsid w:val="00A11F42"/>
    <w:rsid w:val="00A234C2"/>
    <w:rsid w:val="00A3063E"/>
    <w:rsid w:val="00A36C58"/>
    <w:rsid w:val="00A61DA5"/>
    <w:rsid w:val="00A9557C"/>
    <w:rsid w:val="00AA1D8D"/>
    <w:rsid w:val="00AA55FA"/>
    <w:rsid w:val="00AD2FF0"/>
    <w:rsid w:val="00AE63C1"/>
    <w:rsid w:val="00AF2BC9"/>
    <w:rsid w:val="00AF5F6B"/>
    <w:rsid w:val="00B12DC1"/>
    <w:rsid w:val="00B32156"/>
    <w:rsid w:val="00B3231D"/>
    <w:rsid w:val="00B47730"/>
    <w:rsid w:val="00B65AEF"/>
    <w:rsid w:val="00B66198"/>
    <w:rsid w:val="00B80EDB"/>
    <w:rsid w:val="00B925CD"/>
    <w:rsid w:val="00BA2AF0"/>
    <w:rsid w:val="00BA305C"/>
    <w:rsid w:val="00BB10B8"/>
    <w:rsid w:val="00BC3B6F"/>
    <w:rsid w:val="00BC4DFB"/>
    <w:rsid w:val="00BF3598"/>
    <w:rsid w:val="00BF3C14"/>
    <w:rsid w:val="00C0623C"/>
    <w:rsid w:val="00C15DE1"/>
    <w:rsid w:val="00C21604"/>
    <w:rsid w:val="00C26D82"/>
    <w:rsid w:val="00C362C7"/>
    <w:rsid w:val="00C40B73"/>
    <w:rsid w:val="00C4412E"/>
    <w:rsid w:val="00C57432"/>
    <w:rsid w:val="00C6454D"/>
    <w:rsid w:val="00CA45A5"/>
    <w:rsid w:val="00CB0664"/>
    <w:rsid w:val="00CB33B3"/>
    <w:rsid w:val="00CD5B6B"/>
    <w:rsid w:val="00CE2ED8"/>
    <w:rsid w:val="00CE4F9C"/>
    <w:rsid w:val="00CF2BD2"/>
    <w:rsid w:val="00D12B69"/>
    <w:rsid w:val="00D20563"/>
    <w:rsid w:val="00D34F4D"/>
    <w:rsid w:val="00D52789"/>
    <w:rsid w:val="00D61FDC"/>
    <w:rsid w:val="00D640B9"/>
    <w:rsid w:val="00D67D59"/>
    <w:rsid w:val="00D81E61"/>
    <w:rsid w:val="00D9788E"/>
    <w:rsid w:val="00DB716A"/>
    <w:rsid w:val="00DC6E87"/>
    <w:rsid w:val="00DE7D94"/>
    <w:rsid w:val="00E07CF6"/>
    <w:rsid w:val="00E24713"/>
    <w:rsid w:val="00E42A33"/>
    <w:rsid w:val="00E52020"/>
    <w:rsid w:val="00E56863"/>
    <w:rsid w:val="00E57BEC"/>
    <w:rsid w:val="00E85B86"/>
    <w:rsid w:val="00E93254"/>
    <w:rsid w:val="00EA2ED8"/>
    <w:rsid w:val="00EC36F2"/>
    <w:rsid w:val="00ED6685"/>
    <w:rsid w:val="00EE24BC"/>
    <w:rsid w:val="00EF2F3E"/>
    <w:rsid w:val="00EF37C8"/>
    <w:rsid w:val="00EF595B"/>
    <w:rsid w:val="00F16879"/>
    <w:rsid w:val="00F368C5"/>
    <w:rsid w:val="00F521D2"/>
    <w:rsid w:val="00F55B0E"/>
    <w:rsid w:val="00F61CD7"/>
    <w:rsid w:val="00F71F3A"/>
    <w:rsid w:val="00F73E04"/>
    <w:rsid w:val="00F87D41"/>
    <w:rsid w:val="00FA7DC2"/>
    <w:rsid w:val="00FB6464"/>
    <w:rsid w:val="00FC693F"/>
    <w:rsid w:val="00FD00B6"/>
    <w:rsid w:val="00FD0651"/>
    <w:rsid w:val="00FD20A5"/>
    <w:rsid w:val="00FE53BD"/>
    <w:rsid w:val="00FF3CCA"/>
    <w:rsid w:val="00FF50AD"/>
    <w:rsid w:val="00FF50D2"/>
    <w:rsid w:val="06B0D48C"/>
    <w:rsid w:val="1A8F984E"/>
    <w:rsid w:val="3C1BD778"/>
    <w:rsid w:val="4593634D"/>
    <w:rsid w:val="49929A79"/>
    <w:rsid w:val="4D630D27"/>
    <w:rsid w:val="4FD55795"/>
    <w:rsid w:val="7259CC65"/>
    <w:rsid w:val="7624F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50DA14"/>
  <w14:defaultImageDpi w14:val="300"/>
  <w15:docId w15:val="{C6BEFEB2-6262-451E-8C67-C1481B94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521D2"/>
    <w:pPr>
      <w:spacing w:after="0" w:line="240" w:lineRule="auto"/>
    </w:pPr>
    <w:rPr>
      <w:rFonts w:ascii="Calibri" w:eastAsia="Calibri" w:hAnsi="Calibri"/>
      <w:sz w:val="24"/>
    </w:rPr>
  </w:style>
  <w:style w:type="character" w:styleId="CommentReference">
    <w:name w:val="annotation reference"/>
    <w:basedOn w:val="DefaultParagraphFont"/>
    <w:uiPriority w:val="99"/>
    <w:semiHidden/>
    <w:unhideWhenUsed/>
    <w:rsid w:val="00F521D2"/>
    <w:rPr>
      <w:sz w:val="16"/>
      <w:szCs w:val="16"/>
    </w:rPr>
  </w:style>
  <w:style w:type="paragraph" w:styleId="CommentText">
    <w:name w:val="annotation text"/>
    <w:basedOn w:val="Normal"/>
    <w:link w:val="CommentTextChar"/>
    <w:uiPriority w:val="99"/>
    <w:unhideWhenUsed/>
    <w:rsid w:val="00F521D2"/>
    <w:pPr>
      <w:spacing w:line="240" w:lineRule="auto"/>
    </w:pPr>
    <w:rPr>
      <w:sz w:val="20"/>
      <w:szCs w:val="20"/>
    </w:rPr>
  </w:style>
  <w:style w:type="character" w:customStyle="1" w:styleId="CommentTextChar">
    <w:name w:val="Comment Text Char"/>
    <w:basedOn w:val="DefaultParagraphFont"/>
    <w:link w:val="CommentText"/>
    <w:uiPriority w:val="99"/>
    <w:rsid w:val="00F521D2"/>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F521D2"/>
    <w:rPr>
      <w:b/>
      <w:bCs/>
    </w:rPr>
  </w:style>
  <w:style w:type="character" w:customStyle="1" w:styleId="CommentSubjectChar">
    <w:name w:val="Comment Subject Char"/>
    <w:basedOn w:val="CommentTextChar"/>
    <w:link w:val="CommentSubject"/>
    <w:uiPriority w:val="99"/>
    <w:semiHidden/>
    <w:rsid w:val="00F521D2"/>
    <w:rPr>
      <w:rFonts w:ascii="Calibri" w:eastAsia="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CE7D3C43D85A489E48DCF134CC0DCC" ma:contentTypeVersion="15" ma:contentTypeDescription="Create a new document." ma:contentTypeScope="" ma:versionID="145a5ebc44e93f443480d887296a59be">
  <xsd:schema xmlns:xsd="http://www.w3.org/2001/XMLSchema" xmlns:xs="http://www.w3.org/2001/XMLSchema" xmlns:p="http://schemas.microsoft.com/office/2006/metadata/properties" xmlns:ns2="eb8782d8-589a-49cb-aa31-3098205ab731" xmlns:ns3="a18b1a2f-590c-4cbc-addf-b0c246d7005d" targetNamespace="http://schemas.microsoft.com/office/2006/metadata/properties" ma:root="true" ma:fieldsID="7c303944b16de9d77dea47d8bb508852" ns2:_="" ns3:_="">
    <xsd:import namespace="eb8782d8-589a-49cb-aa31-3098205ab731"/>
    <xsd:import namespace="a18b1a2f-590c-4cbc-addf-b0c246d700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782d8-589a-49cb-aa31-3098205ab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30e2e7-9356-4cc2-a2fe-3c60fb03cd6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b1a2f-590c-4cbc-addf-b0c246d700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2418b73-4216-41f6-9020-f31bc348c54e}" ma:internalName="TaxCatchAll" ma:showField="CatchAllData" ma:web="a18b1a2f-590c-4cbc-addf-b0c246d70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8782d8-589a-49cb-aa31-3098205ab731">
      <Terms xmlns="http://schemas.microsoft.com/office/infopath/2007/PartnerControls"/>
    </lcf76f155ced4ddcb4097134ff3c332f>
    <TaxCatchAll xmlns="a18b1a2f-590c-4cbc-addf-b0c246d700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C4101-D02F-47F7-878B-534A228CA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782d8-589a-49cb-aa31-3098205ab731"/>
    <ds:schemaRef ds:uri="a18b1a2f-590c-4cbc-addf-b0c246d70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E636F7-90A4-4D7B-8D97-78048401E7C4}">
  <ds:schemaRefs>
    <ds:schemaRef ds:uri="http://schemas.microsoft.com/office/2006/metadata/properties"/>
    <ds:schemaRef ds:uri="http://schemas.microsoft.com/office/infopath/2007/PartnerControls"/>
    <ds:schemaRef ds:uri="eb8782d8-589a-49cb-aa31-3098205ab731"/>
    <ds:schemaRef ds:uri="a18b1a2f-590c-4cbc-addf-b0c246d7005d"/>
  </ds:schemaRefs>
</ds:datastoreItem>
</file>

<file path=customXml/itemProps3.xml><?xml version="1.0" encoding="utf-8"?>
<ds:datastoreItem xmlns:ds="http://schemas.openxmlformats.org/officeDocument/2006/customXml" ds:itemID="{FC569BA4-DFC6-46F0-88CB-7B67AB481083}">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Alison Sharples</cp:lastModifiedBy>
  <cp:revision>3</cp:revision>
  <dcterms:created xsi:type="dcterms:W3CDTF">2026-10-14T15:22:00Z</dcterms:created>
  <dcterms:modified xsi:type="dcterms:W3CDTF">2026-10-14T15:23:00Z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0x0101008ECE7D3C43D85A489E48DCF134CC0DCC</vt:lpwstr>
  </property>
  <property fmtid="{D5CDD505-2E9C-101B-9397-08002B2CF9AE}" pid="3" name="MediaServiceImageTags">
    <vt:lpwstr/>
  </property>
</Properties>
</file>