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8C300" w14:textId="5C43E5FD" w:rsidR="00725C2E" w:rsidRPr="00186A1D" w:rsidRDefault="00725C2E" w:rsidP="00725C2E">
      <w:pPr>
        <w:rPr>
          <w:rFonts w:ascii="Calibri" w:hAnsi="Calibri" w:cs="Calibri"/>
          <w:b/>
          <w:bCs/>
          <w:sz w:val="24"/>
          <w:szCs w:val="24"/>
        </w:rPr>
      </w:pPr>
      <w:r w:rsidRPr="00186A1D">
        <w:rPr>
          <w:rFonts w:ascii="Calibri" w:hAnsi="Calibri" w:cs="Calibri"/>
          <w:b/>
          <w:bCs/>
          <w:sz w:val="24"/>
          <w:szCs w:val="24"/>
        </w:rPr>
        <w:t>Job Description: Wel</w:t>
      </w:r>
      <w:r w:rsidR="002064BA">
        <w:rPr>
          <w:rFonts w:ascii="Calibri" w:hAnsi="Calibri" w:cs="Calibri"/>
          <w:b/>
          <w:bCs/>
          <w:sz w:val="24"/>
          <w:szCs w:val="24"/>
        </w:rPr>
        <w:t>lbeing</w:t>
      </w:r>
      <w:r w:rsidRPr="00186A1D">
        <w:rPr>
          <w:rFonts w:ascii="Calibri" w:hAnsi="Calibri" w:cs="Calibri"/>
          <w:b/>
          <w:bCs/>
          <w:sz w:val="24"/>
          <w:szCs w:val="24"/>
        </w:rPr>
        <w:t xml:space="preserve"> Services</w:t>
      </w:r>
      <w:r w:rsidR="002064BA" w:rsidRPr="002064BA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2064BA" w:rsidRPr="00186A1D">
        <w:rPr>
          <w:rFonts w:ascii="Calibri" w:hAnsi="Calibri" w:cs="Calibri"/>
          <w:b/>
          <w:bCs/>
          <w:sz w:val="24"/>
          <w:szCs w:val="24"/>
        </w:rPr>
        <w:t>Lead Project Worker</w:t>
      </w:r>
    </w:p>
    <w:p w14:paraId="349DDD33" w14:textId="05DA513A" w:rsidR="00725C2E" w:rsidRPr="00186A1D" w:rsidRDefault="00725C2E" w:rsidP="00166390">
      <w:pPr>
        <w:spacing w:after="0"/>
        <w:rPr>
          <w:rFonts w:ascii="Calibri" w:hAnsi="Calibri" w:cs="Calibri"/>
          <w:sz w:val="24"/>
          <w:szCs w:val="24"/>
        </w:rPr>
      </w:pPr>
      <w:r w:rsidRPr="2B468F13">
        <w:rPr>
          <w:rFonts w:ascii="Calibri" w:hAnsi="Calibri" w:cs="Calibri"/>
          <w:b/>
          <w:bCs/>
          <w:sz w:val="24"/>
          <w:szCs w:val="24"/>
        </w:rPr>
        <w:t>Responsible to:</w:t>
      </w:r>
      <w:r w:rsidRPr="2B468F13">
        <w:rPr>
          <w:rFonts w:ascii="Calibri" w:hAnsi="Calibri" w:cs="Calibri"/>
          <w:sz w:val="24"/>
          <w:szCs w:val="24"/>
        </w:rPr>
        <w:t xml:space="preserve"> Contract Manager </w:t>
      </w:r>
      <w:r>
        <w:br/>
      </w:r>
      <w:r w:rsidRPr="2B468F13">
        <w:rPr>
          <w:rFonts w:ascii="Calibri" w:hAnsi="Calibri" w:cs="Calibri"/>
          <w:b/>
          <w:bCs/>
          <w:sz w:val="24"/>
          <w:szCs w:val="24"/>
        </w:rPr>
        <w:t>Responsible for:</w:t>
      </w:r>
      <w:r w:rsidRPr="2B468F13">
        <w:rPr>
          <w:rFonts w:ascii="Calibri" w:hAnsi="Calibri" w:cs="Calibri"/>
          <w:sz w:val="24"/>
          <w:szCs w:val="24"/>
        </w:rPr>
        <w:t xml:space="preserve"> </w:t>
      </w:r>
      <w:r w:rsidR="218DE79A" w:rsidRPr="2B468F13">
        <w:rPr>
          <w:rFonts w:ascii="Calibri" w:hAnsi="Calibri" w:cs="Calibri"/>
          <w:sz w:val="24"/>
          <w:szCs w:val="24"/>
        </w:rPr>
        <w:t>Wellbeing Community</w:t>
      </w:r>
      <w:r w:rsidRPr="2B468F13">
        <w:rPr>
          <w:rFonts w:ascii="Calibri" w:hAnsi="Calibri" w:cs="Calibri"/>
          <w:sz w:val="24"/>
          <w:szCs w:val="24"/>
        </w:rPr>
        <w:t xml:space="preserve"> Workers, Volunteers (where applicable)</w:t>
      </w:r>
      <w:r>
        <w:br/>
      </w:r>
      <w:r w:rsidRPr="2B468F13">
        <w:rPr>
          <w:rFonts w:ascii="Calibri" w:hAnsi="Calibri" w:cs="Calibri"/>
          <w:b/>
          <w:bCs/>
          <w:sz w:val="24"/>
          <w:szCs w:val="24"/>
        </w:rPr>
        <w:t>Place of Work:</w:t>
      </w:r>
      <w:r w:rsidRPr="2B468F13">
        <w:rPr>
          <w:rFonts w:ascii="Calibri" w:hAnsi="Calibri" w:cs="Calibri"/>
          <w:sz w:val="24"/>
          <w:szCs w:val="24"/>
        </w:rPr>
        <w:t xml:space="preserve"> A</w:t>
      </w:r>
      <w:r w:rsidR="000D4D08" w:rsidRPr="2B468F13">
        <w:rPr>
          <w:rFonts w:ascii="Calibri" w:hAnsi="Calibri" w:cs="Calibri"/>
          <w:sz w:val="24"/>
          <w:szCs w:val="24"/>
        </w:rPr>
        <w:t xml:space="preserve">cross 6 </w:t>
      </w:r>
      <w:r w:rsidRPr="2B468F13">
        <w:rPr>
          <w:rFonts w:ascii="Calibri" w:hAnsi="Calibri" w:cs="Calibri"/>
          <w:sz w:val="24"/>
          <w:szCs w:val="24"/>
        </w:rPr>
        <w:t>Worcester Community Trust Community Hub</w:t>
      </w:r>
      <w:r w:rsidR="000D4D08" w:rsidRPr="2B468F13">
        <w:rPr>
          <w:rFonts w:ascii="Calibri" w:hAnsi="Calibri" w:cs="Calibri"/>
          <w:sz w:val="24"/>
          <w:szCs w:val="24"/>
        </w:rPr>
        <w:t>s</w:t>
      </w:r>
    </w:p>
    <w:p w14:paraId="272593E1" w14:textId="7A66DB91" w:rsidR="00754FE3" w:rsidRDefault="00754FE3" w:rsidP="00166390">
      <w:pPr>
        <w:spacing w:after="0"/>
        <w:rPr>
          <w:rFonts w:ascii="Calibri" w:hAnsi="Calibri" w:cs="Calibri"/>
          <w:sz w:val="24"/>
          <w:szCs w:val="24"/>
        </w:rPr>
      </w:pPr>
      <w:r w:rsidRPr="00166390">
        <w:rPr>
          <w:rFonts w:ascii="Calibri" w:hAnsi="Calibri" w:cs="Calibri"/>
          <w:b/>
          <w:bCs/>
          <w:sz w:val="24"/>
          <w:szCs w:val="24"/>
        </w:rPr>
        <w:t>Hours</w:t>
      </w:r>
      <w:r w:rsidR="04E3A40F" w:rsidRPr="5D522649">
        <w:rPr>
          <w:rFonts w:ascii="Calibri" w:hAnsi="Calibri" w:cs="Calibri"/>
          <w:sz w:val="24"/>
          <w:szCs w:val="24"/>
        </w:rPr>
        <w:t xml:space="preserve"> – 37hrs </w:t>
      </w:r>
    </w:p>
    <w:p w14:paraId="5D346271" w14:textId="4F55C180" w:rsidR="00166390" w:rsidRDefault="0097632A" w:rsidP="00166390">
      <w:pPr>
        <w:spacing w:after="0"/>
        <w:rPr>
          <w:rFonts w:ascii="Calibri" w:hAnsi="Calibri" w:cs="Calibri"/>
          <w:sz w:val="24"/>
          <w:szCs w:val="24"/>
        </w:rPr>
      </w:pPr>
      <w:r w:rsidRPr="00166390">
        <w:rPr>
          <w:rFonts w:ascii="Calibri" w:hAnsi="Calibri" w:cs="Calibri"/>
          <w:b/>
          <w:bCs/>
          <w:sz w:val="24"/>
          <w:szCs w:val="24"/>
        </w:rPr>
        <w:t>Salary:</w:t>
      </w:r>
      <w:r w:rsidR="009B106C" w:rsidRPr="009B106C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9B106C">
        <w:rPr>
          <w:rFonts w:ascii="Calibri" w:hAnsi="Calibri" w:cs="Calibri"/>
          <w:b/>
          <w:bCs/>
          <w:sz w:val="24"/>
          <w:szCs w:val="24"/>
        </w:rPr>
        <w:t>£</w:t>
      </w:r>
      <w:r w:rsidR="00ED0DF2">
        <w:rPr>
          <w:rFonts w:ascii="Calibri" w:hAnsi="Calibri" w:cs="Calibri"/>
          <w:b/>
          <w:bCs/>
          <w:sz w:val="24"/>
          <w:szCs w:val="24"/>
        </w:rPr>
        <w:t>28,340</w:t>
      </w:r>
      <w:r w:rsidR="009B106C">
        <w:rPr>
          <w:rFonts w:ascii="Calibri" w:hAnsi="Calibri" w:cs="Calibri"/>
          <w:b/>
          <w:bCs/>
          <w:sz w:val="24"/>
          <w:szCs w:val="24"/>
        </w:rPr>
        <w:t xml:space="preserve"> – </w:t>
      </w:r>
      <w:r w:rsidR="00ED0DF2">
        <w:rPr>
          <w:rFonts w:ascii="Calibri" w:hAnsi="Calibri" w:cs="Calibri"/>
          <w:b/>
          <w:bCs/>
          <w:sz w:val="24"/>
          <w:szCs w:val="24"/>
        </w:rPr>
        <w:t>£</w:t>
      </w:r>
      <w:r w:rsidR="009B106C">
        <w:rPr>
          <w:rFonts w:ascii="Calibri" w:hAnsi="Calibri" w:cs="Calibri"/>
          <w:b/>
          <w:bCs/>
          <w:sz w:val="24"/>
          <w:szCs w:val="24"/>
        </w:rPr>
        <w:t xml:space="preserve">29,592 </w:t>
      </w:r>
      <w:r w:rsidR="004E638B" w:rsidRPr="00ED3B7A">
        <w:rPr>
          <w:rFonts w:ascii="Calibri" w:hAnsi="Calibri" w:cs="Calibri"/>
          <w:sz w:val="24"/>
          <w:szCs w:val="24"/>
        </w:rPr>
        <w:t>Depending on experience/qualifications</w:t>
      </w:r>
    </w:p>
    <w:p w14:paraId="76202018" w14:textId="77777777" w:rsidR="008321BA" w:rsidRDefault="008321BA" w:rsidP="00166390">
      <w:pPr>
        <w:spacing w:after="0"/>
        <w:rPr>
          <w:rFonts w:ascii="Calibri" w:hAnsi="Calibri" w:cs="Calibri"/>
          <w:sz w:val="24"/>
          <w:szCs w:val="24"/>
        </w:rPr>
      </w:pPr>
    </w:p>
    <w:p w14:paraId="3E69BE6E" w14:textId="55D0B295" w:rsidR="008321BA" w:rsidRPr="005D37A0" w:rsidRDefault="008321BA" w:rsidP="00166390">
      <w:pPr>
        <w:spacing w:after="0"/>
        <w:rPr>
          <w:rFonts w:ascii="Calibri" w:hAnsi="Calibri" w:cs="Calibri"/>
          <w:b/>
          <w:bCs/>
          <w:sz w:val="24"/>
          <w:szCs w:val="24"/>
        </w:rPr>
      </w:pPr>
      <w:r w:rsidRPr="005D37A0">
        <w:rPr>
          <w:rFonts w:ascii="Calibri" w:hAnsi="Calibri" w:cs="Calibri"/>
          <w:b/>
          <w:bCs/>
          <w:sz w:val="24"/>
          <w:szCs w:val="24"/>
        </w:rPr>
        <w:t>Fixed Term until end of June 2027 (</w:t>
      </w:r>
      <w:r w:rsidR="005D37A0" w:rsidRPr="005D37A0">
        <w:rPr>
          <w:rFonts w:ascii="Calibri" w:hAnsi="Calibri" w:cs="Calibri"/>
          <w:b/>
          <w:bCs/>
          <w:sz w:val="24"/>
          <w:szCs w:val="24"/>
        </w:rPr>
        <w:t>Potential for an extension subject to funding)</w:t>
      </w:r>
    </w:p>
    <w:p w14:paraId="273BAD4B" w14:textId="6B322064" w:rsidR="00725C2E" w:rsidRPr="00186A1D" w:rsidRDefault="00725C2E" w:rsidP="00725C2E">
      <w:pPr>
        <w:rPr>
          <w:rFonts w:ascii="Calibri" w:hAnsi="Calibri" w:cs="Calibri"/>
          <w:sz w:val="24"/>
          <w:szCs w:val="24"/>
        </w:rPr>
      </w:pPr>
    </w:p>
    <w:p w14:paraId="51C935F9" w14:textId="77777777" w:rsidR="000D4D08" w:rsidRPr="00186A1D" w:rsidRDefault="000D4D08" w:rsidP="000D4D08">
      <w:pPr>
        <w:rPr>
          <w:rFonts w:ascii="Calibri" w:hAnsi="Calibri" w:cs="Calibri"/>
          <w:b/>
          <w:bCs/>
          <w:sz w:val="24"/>
          <w:szCs w:val="24"/>
        </w:rPr>
      </w:pPr>
      <w:r w:rsidRPr="00186A1D">
        <w:rPr>
          <w:rFonts w:ascii="Calibri" w:hAnsi="Calibri" w:cs="Calibri"/>
          <w:b/>
          <w:bCs/>
          <w:sz w:val="24"/>
          <w:szCs w:val="24"/>
        </w:rPr>
        <w:t>About Worcester Community Trust</w:t>
      </w:r>
    </w:p>
    <w:p w14:paraId="2F28611B" w14:textId="77777777" w:rsidR="000D4D08" w:rsidRPr="00186A1D" w:rsidRDefault="000D4D08" w:rsidP="000D4D08">
      <w:pPr>
        <w:rPr>
          <w:rFonts w:ascii="Calibri" w:hAnsi="Calibri" w:cs="Calibri"/>
          <w:sz w:val="24"/>
          <w:szCs w:val="24"/>
        </w:rPr>
      </w:pPr>
      <w:r w:rsidRPr="00186A1D">
        <w:rPr>
          <w:rFonts w:ascii="Calibri" w:hAnsi="Calibri" w:cs="Calibri"/>
          <w:sz w:val="24"/>
          <w:szCs w:val="24"/>
        </w:rPr>
        <w:t>Worcester Community Trust (WCT) is a registered charity that runs six community centres across Worcester, providing facilities and services for people of all ages.</w:t>
      </w:r>
      <w:r w:rsidRPr="00186A1D">
        <w:rPr>
          <w:rFonts w:ascii="Calibri" w:hAnsi="Calibri" w:cs="Calibri"/>
          <w:sz w:val="24"/>
          <w:szCs w:val="24"/>
        </w:rPr>
        <w:br/>
        <w:t>We aim to be at the heart of thriving communities — connecting people, building confidence, and empowering positive change.</w:t>
      </w:r>
    </w:p>
    <w:p w14:paraId="3B2225DF" w14:textId="77777777" w:rsidR="000D4D08" w:rsidRPr="00186A1D" w:rsidRDefault="000D4D08" w:rsidP="000D4D08">
      <w:pPr>
        <w:rPr>
          <w:rFonts w:ascii="Calibri" w:hAnsi="Calibri" w:cs="Calibri"/>
          <w:sz w:val="24"/>
          <w:szCs w:val="24"/>
        </w:rPr>
      </w:pPr>
      <w:r w:rsidRPr="00186A1D">
        <w:rPr>
          <w:rFonts w:ascii="Calibri" w:hAnsi="Calibri" w:cs="Calibri"/>
          <w:b/>
          <w:bCs/>
          <w:sz w:val="24"/>
          <w:szCs w:val="24"/>
        </w:rPr>
        <w:t>Vision:</w:t>
      </w:r>
      <w:r w:rsidRPr="00186A1D">
        <w:rPr>
          <w:rFonts w:ascii="Calibri" w:hAnsi="Calibri" w:cs="Calibri"/>
          <w:sz w:val="24"/>
          <w:szCs w:val="24"/>
        </w:rPr>
        <w:t xml:space="preserve"> A city where people feel connected, supported, and empowered.</w:t>
      </w:r>
      <w:r w:rsidRPr="00186A1D">
        <w:rPr>
          <w:rFonts w:ascii="Calibri" w:hAnsi="Calibri" w:cs="Calibri"/>
          <w:sz w:val="24"/>
          <w:szCs w:val="24"/>
        </w:rPr>
        <w:br/>
      </w:r>
      <w:r w:rsidRPr="00186A1D">
        <w:rPr>
          <w:rFonts w:ascii="Calibri" w:hAnsi="Calibri" w:cs="Calibri"/>
          <w:b/>
          <w:bCs/>
          <w:sz w:val="24"/>
          <w:szCs w:val="24"/>
        </w:rPr>
        <w:t>Mission:</w:t>
      </w:r>
      <w:r w:rsidRPr="00186A1D">
        <w:rPr>
          <w:rFonts w:ascii="Calibri" w:hAnsi="Calibri" w:cs="Calibri"/>
          <w:sz w:val="24"/>
          <w:szCs w:val="24"/>
        </w:rPr>
        <w:t xml:space="preserve"> Bringing Communities Together by delivering services and activities for all.</w:t>
      </w:r>
      <w:r w:rsidRPr="00186A1D">
        <w:rPr>
          <w:rFonts w:ascii="Calibri" w:hAnsi="Calibri" w:cs="Calibri"/>
          <w:sz w:val="24"/>
          <w:szCs w:val="24"/>
        </w:rPr>
        <w:br/>
      </w:r>
      <w:r w:rsidRPr="00186A1D">
        <w:rPr>
          <w:rFonts w:ascii="Calibri" w:hAnsi="Calibri" w:cs="Calibri"/>
          <w:b/>
          <w:bCs/>
          <w:sz w:val="24"/>
          <w:szCs w:val="24"/>
        </w:rPr>
        <w:t>Values:</w:t>
      </w:r>
    </w:p>
    <w:p w14:paraId="2813A66B" w14:textId="77777777" w:rsidR="000D4D08" w:rsidRPr="00186A1D" w:rsidRDefault="000D4D08" w:rsidP="616F516C">
      <w:pPr>
        <w:numPr>
          <w:ilvl w:val="0"/>
          <w:numId w:val="19"/>
        </w:numPr>
        <w:spacing w:after="0" w:line="360" w:lineRule="auto"/>
        <w:rPr>
          <w:rFonts w:ascii="Calibri" w:hAnsi="Calibri" w:cs="Calibri"/>
          <w:sz w:val="24"/>
          <w:szCs w:val="24"/>
        </w:rPr>
      </w:pPr>
      <w:r w:rsidRPr="616F516C">
        <w:rPr>
          <w:rFonts w:ascii="Calibri" w:hAnsi="Calibri" w:cs="Calibri"/>
          <w:b/>
          <w:bCs/>
          <w:sz w:val="24"/>
          <w:szCs w:val="24"/>
        </w:rPr>
        <w:t>Collaborative</w:t>
      </w:r>
      <w:r w:rsidRPr="616F516C">
        <w:rPr>
          <w:rFonts w:ascii="Calibri" w:hAnsi="Calibri" w:cs="Calibri"/>
          <w:sz w:val="24"/>
          <w:szCs w:val="24"/>
        </w:rPr>
        <w:t xml:space="preserve"> – we achieve more together with local people and partners.</w:t>
      </w:r>
    </w:p>
    <w:p w14:paraId="14E41883" w14:textId="77777777" w:rsidR="000D4D08" w:rsidRPr="00186A1D" w:rsidRDefault="000D4D08" w:rsidP="616F516C">
      <w:pPr>
        <w:numPr>
          <w:ilvl w:val="0"/>
          <w:numId w:val="19"/>
        </w:numPr>
        <w:spacing w:after="0" w:line="360" w:lineRule="auto"/>
        <w:rPr>
          <w:rFonts w:ascii="Calibri" w:hAnsi="Calibri" w:cs="Calibri"/>
          <w:sz w:val="24"/>
          <w:szCs w:val="24"/>
        </w:rPr>
      </w:pPr>
      <w:r w:rsidRPr="616F516C">
        <w:rPr>
          <w:rFonts w:ascii="Calibri" w:hAnsi="Calibri" w:cs="Calibri"/>
          <w:b/>
          <w:bCs/>
          <w:sz w:val="24"/>
          <w:szCs w:val="24"/>
        </w:rPr>
        <w:t>Inclusive</w:t>
      </w:r>
      <w:r w:rsidRPr="616F516C">
        <w:rPr>
          <w:rFonts w:ascii="Calibri" w:hAnsi="Calibri" w:cs="Calibri"/>
          <w:sz w:val="24"/>
          <w:szCs w:val="24"/>
        </w:rPr>
        <w:t xml:space="preserve"> – we welcome diversity and value uniqueness.</w:t>
      </w:r>
    </w:p>
    <w:p w14:paraId="0D8D1191" w14:textId="77777777" w:rsidR="000D4D08" w:rsidRPr="00186A1D" w:rsidRDefault="000D4D08" w:rsidP="616F516C">
      <w:pPr>
        <w:numPr>
          <w:ilvl w:val="0"/>
          <w:numId w:val="19"/>
        </w:numPr>
        <w:spacing w:after="0" w:line="360" w:lineRule="auto"/>
        <w:rPr>
          <w:rFonts w:ascii="Calibri" w:hAnsi="Calibri" w:cs="Calibri"/>
          <w:sz w:val="24"/>
          <w:szCs w:val="24"/>
        </w:rPr>
      </w:pPr>
      <w:r w:rsidRPr="616F516C">
        <w:rPr>
          <w:rFonts w:ascii="Calibri" w:hAnsi="Calibri" w:cs="Calibri"/>
          <w:b/>
          <w:bCs/>
          <w:sz w:val="24"/>
          <w:szCs w:val="24"/>
        </w:rPr>
        <w:t>Ambitious</w:t>
      </w:r>
      <w:r w:rsidRPr="616F516C">
        <w:rPr>
          <w:rFonts w:ascii="Calibri" w:hAnsi="Calibri" w:cs="Calibri"/>
          <w:sz w:val="24"/>
          <w:szCs w:val="24"/>
        </w:rPr>
        <w:t xml:space="preserve"> – we drive progress through innovation and creativity.</w:t>
      </w:r>
    </w:p>
    <w:p w14:paraId="77E78F16" w14:textId="77777777" w:rsidR="000D4D08" w:rsidRPr="00186A1D" w:rsidRDefault="000D4D08" w:rsidP="616F516C">
      <w:pPr>
        <w:numPr>
          <w:ilvl w:val="0"/>
          <w:numId w:val="19"/>
        </w:numPr>
        <w:spacing w:after="0" w:line="360" w:lineRule="auto"/>
        <w:rPr>
          <w:rFonts w:ascii="Calibri" w:hAnsi="Calibri" w:cs="Calibri"/>
          <w:sz w:val="24"/>
          <w:szCs w:val="24"/>
        </w:rPr>
      </w:pPr>
      <w:r w:rsidRPr="616F516C">
        <w:rPr>
          <w:rFonts w:ascii="Calibri" w:hAnsi="Calibri" w:cs="Calibri"/>
          <w:b/>
          <w:bCs/>
          <w:sz w:val="24"/>
          <w:szCs w:val="24"/>
        </w:rPr>
        <w:t>Delivering Excellence</w:t>
      </w:r>
      <w:r w:rsidRPr="616F516C">
        <w:rPr>
          <w:rFonts w:ascii="Calibri" w:hAnsi="Calibri" w:cs="Calibri"/>
          <w:sz w:val="24"/>
          <w:szCs w:val="24"/>
        </w:rPr>
        <w:t xml:space="preserve"> – we invest in our people to provide quality services.</w:t>
      </w:r>
    </w:p>
    <w:p w14:paraId="1B6E8822" w14:textId="15D10B56" w:rsidR="00725C2E" w:rsidRPr="00186A1D" w:rsidRDefault="00725C2E" w:rsidP="616F516C">
      <w:pPr>
        <w:spacing w:line="240" w:lineRule="auto"/>
        <w:rPr>
          <w:rFonts w:ascii="Calibri" w:hAnsi="Calibri" w:cs="Calibri"/>
          <w:sz w:val="24"/>
          <w:szCs w:val="24"/>
        </w:rPr>
      </w:pPr>
    </w:p>
    <w:p w14:paraId="7A694C40" w14:textId="77777777" w:rsidR="00725C2E" w:rsidRPr="00186A1D" w:rsidRDefault="00725C2E" w:rsidP="00725C2E">
      <w:pPr>
        <w:rPr>
          <w:rFonts w:ascii="Calibri" w:hAnsi="Calibri" w:cs="Calibri"/>
          <w:b/>
          <w:bCs/>
          <w:sz w:val="24"/>
          <w:szCs w:val="24"/>
        </w:rPr>
      </w:pPr>
      <w:r w:rsidRPr="00186A1D">
        <w:rPr>
          <w:rFonts w:ascii="Calibri" w:hAnsi="Calibri" w:cs="Calibri"/>
          <w:b/>
          <w:bCs/>
          <w:sz w:val="24"/>
          <w:szCs w:val="24"/>
        </w:rPr>
        <w:t>Purpose of the Role</w:t>
      </w:r>
    </w:p>
    <w:p w14:paraId="73245FC9" w14:textId="77777777" w:rsidR="003260B2" w:rsidRDefault="00725C2E" w:rsidP="7A7EF950">
      <w:pPr>
        <w:rPr>
          <w:rFonts w:ascii="Calibri" w:hAnsi="Calibri" w:cs="Calibri"/>
          <w:sz w:val="24"/>
          <w:szCs w:val="24"/>
        </w:rPr>
      </w:pPr>
      <w:r w:rsidRPr="7A7EF950">
        <w:rPr>
          <w:rFonts w:ascii="Calibri" w:hAnsi="Calibri" w:cs="Calibri"/>
          <w:sz w:val="24"/>
          <w:szCs w:val="24"/>
        </w:rPr>
        <w:t>To coordinate and lead the day-to-day delivery of WCT’s Wellbeing projects</w:t>
      </w:r>
      <w:r w:rsidR="00A43F88">
        <w:rPr>
          <w:rFonts w:ascii="Calibri" w:hAnsi="Calibri" w:cs="Calibri"/>
          <w:sz w:val="24"/>
          <w:szCs w:val="24"/>
        </w:rPr>
        <w:t>;</w:t>
      </w:r>
      <w:r w:rsidRPr="7A7EF950">
        <w:rPr>
          <w:rFonts w:ascii="Calibri" w:hAnsi="Calibri" w:cs="Calibri"/>
          <w:sz w:val="24"/>
          <w:szCs w:val="24"/>
        </w:rPr>
        <w:t xml:space="preserve"> supporting individuals to improve their wellbeing, build confidence, and move closer to work, education, or training.</w:t>
      </w:r>
    </w:p>
    <w:p w14:paraId="7A9E1A51" w14:textId="69AB7E97" w:rsidR="00725C2E" w:rsidRPr="003260B2" w:rsidRDefault="00725C2E" w:rsidP="7A7EF950">
      <w:pPr>
        <w:rPr>
          <w:rFonts w:ascii="Calibri" w:hAnsi="Calibri" w:cs="Calibri"/>
          <w:sz w:val="24"/>
          <w:szCs w:val="24"/>
        </w:rPr>
      </w:pPr>
      <w:r>
        <w:br/>
      </w:r>
      <w:r w:rsidRPr="7A7EF950">
        <w:rPr>
          <w:rFonts w:ascii="Calibri" w:hAnsi="Calibri" w:cs="Calibri"/>
          <w:sz w:val="24"/>
          <w:szCs w:val="24"/>
        </w:rPr>
        <w:t xml:space="preserve">The Lead Project Worker </w:t>
      </w:r>
      <w:r w:rsidR="28A8F003" w:rsidRPr="7A7EF950">
        <w:rPr>
          <w:rFonts w:ascii="Calibri" w:hAnsi="Calibri" w:cs="Calibri"/>
          <w:sz w:val="24"/>
          <w:szCs w:val="24"/>
        </w:rPr>
        <w:t>will oversee</w:t>
      </w:r>
      <w:r w:rsidR="53B5DA84" w:rsidRPr="7A7EF950">
        <w:rPr>
          <w:rFonts w:ascii="Calibri" w:hAnsi="Calibri" w:cs="Calibri"/>
          <w:sz w:val="24"/>
          <w:szCs w:val="24"/>
        </w:rPr>
        <w:t xml:space="preserve"> and </w:t>
      </w:r>
      <w:r w:rsidR="5F8E3B0A" w:rsidRPr="7A7EF950">
        <w:rPr>
          <w:rFonts w:ascii="Calibri" w:hAnsi="Calibri" w:cs="Calibri"/>
          <w:sz w:val="24"/>
          <w:szCs w:val="24"/>
        </w:rPr>
        <w:t xml:space="preserve">coordinate </w:t>
      </w:r>
      <w:r w:rsidR="3CC0034A" w:rsidRPr="7A7EF950">
        <w:rPr>
          <w:rFonts w:ascii="Calibri" w:hAnsi="Calibri" w:cs="Calibri"/>
          <w:sz w:val="24"/>
          <w:szCs w:val="24"/>
        </w:rPr>
        <w:t xml:space="preserve">the staff team </w:t>
      </w:r>
      <w:r w:rsidRPr="7A7EF950">
        <w:rPr>
          <w:rFonts w:ascii="Calibri" w:hAnsi="Calibri" w:cs="Calibri"/>
          <w:sz w:val="24"/>
          <w:szCs w:val="24"/>
        </w:rPr>
        <w:t xml:space="preserve">and volunteers, </w:t>
      </w:r>
      <w:r w:rsidR="02F2ED03" w:rsidRPr="7A7EF95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allocate referrals and assess </w:t>
      </w:r>
      <w:r w:rsidR="46B32296" w:rsidRPr="7A7EF950">
        <w:rPr>
          <w:rFonts w:ascii="Calibri" w:eastAsia="Calibri" w:hAnsi="Calibri" w:cs="Calibri"/>
          <w:color w:val="000000" w:themeColor="text1"/>
          <w:sz w:val="24"/>
          <w:szCs w:val="24"/>
        </w:rPr>
        <w:t>workloads, ensure</w:t>
      </w:r>
      <w:r w:rsidR="02F2ED03" w:rsidRPr="7A7EF95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effective service </w:t>
      </w:r>
      <w:r w:rsidR="3BD59E80" w:rsidRPr="7A7EF950">
        <w:rPr>
          <w:rFonts w:ascii="Calibri" w:eastAsia="Calibri" w:hAnsi="Calibri" w:cs="Calibri"/>
          <w:color w:val="000000" w:themeColor="text1"/>
          <w:sz w:val="24"/>
          <w:szCs w:val="24"/>
        </w:rPr>
        <w:t>delivery and</w:t>
      </w:r>
      <w:r w:rsidR="02F2ED03" w:rsidRPr="7A7EF95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maintain strong local </w:t>
      </w:r>
      <w:r w:rsidR="533B52C8" w:rsidRPr="7A7EF95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operational </w:t>
      </w:r>
      <w:r w:rsidR="02F2ED03" w:rsidRPr="7A7EF95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partnerships to achieve high-quality outcomes for </w:t>
      </w:r>
      <w:r w:rsidR="62CC32BB" w:rsidRPr="7A7EF95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individuals who use the service. </w:t>
      </w:r>
      <w:r w:rsidR="02F2ED03" w:rsidRPr="7A7EF95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="004F0EDD">
        <w:rPr>
          <w:rFonts w:ascii="Calibri" w:eastAsia="Calibri" w:hAnsi="Calibri" w:cs="Calibri"/>
          <w:color w:val="000000" w:themeColor="text1"/>
          <w:sz w:val="24"/>
          <w:szCs w:val="24"/>
        </w:rPr>
        <w:t>They will also carry their own caseload</w:t>
      </w:r>
      <w:r w:rsidR="00040A9E"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</w:p>
    <w:p w14:paraId="64683269" w14:textId="5FB056A1" w:rsidR="7A7EF950" w:rsidRDefault="7A7EF950" w:rsidP="7A7EF950">
      <w:pPr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45A300D8" w14:textId="77777777" w:rsidR="00725C2E" w:rsidRPr="00186A1D" w:rsidRDefault="00725C2E" w:rsidP="00725C2E">
      <w:pPr>
        <w:rPr>
          <w:rFonts w:ascii="Calibri" w:hAnsi="Calibri" w:cs="Calibri"/>
          <w:b/>
          <w:bCs/>
          <w:sz w:val="24"/>
          <w:szCs w:val="24"/>
          <w:u w:val="single"/>
        </w:rPr>
      </w:pPr>
      <w:r w:rsidRPr="00186A1D">
        <w:rPr>
          <w:rFonts w:ascii="Calibri" w:hAnsi="Calibri" w:cs="Calibri"/>
          <w:b/>
          <w:bCs/>
          <w:sz w:val="24"/>
          <w:szCs w:val="24"/>
          <w:u w:val="single"/>
        </w:rPr>
        <w:t>Key Responsibilities</w:t>
      </w:r>
    </w:p>
    <w:p w14:paraId="19642D12" w14:textId="62116B5E" w:rsidR="00725C2E" w:rsidRPr="00186A1D" w:rsidRDefault="00725C2E" w:rsidP="616F516C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sz w:val="24"/>
          <w:szCs w:val="24"/>
        </w:rPr>
      </w:pPr>
      <w:r w:rsidRPr="616F516C">
        <w:rPr>
          <w:rFonts w:ascii="Calibri" w:hAnsi="Calibri" w:cs="Calibri"/>
          <w:b/>
          <w:bCs/>
          <w:sz w:val="24"/>
          <w:szCs w:val="24"/>
        </w:rPr>
        <w:t>Service Delivery &amp; Coordination</w:t>
      </w:r>
    </w:p>
    <w:p w14:paraId="3321D3C5" w14:textId="03F17520" w:rsidR="00725C2E" w:rsidRPr="00E30B7F" w:rsidRDefault="45EDA43F" w:rsidP="00E30B7F">
      <w:pPr>
        <w:pStyle w:val="ListParagraph"/>
        <w:numPr>
          <w:ilvl w:val="0"/>
          <w:numId w:val="20"/>
        </w:numPr>
        <w:tabs>
          <w:tab w:val="left" w:pos="851"/>
        </w:tabs>
        <w:spacing w:after="0"/>
        <w:jc w:val="both"/>
        <w:rPr>
          <w:rFonts w:ascii="Calibri" w:hAnsi="Calibri" w:cs="Calibri"/>
          <w:sz w:val="24"/>
          <w:szCs w:val="24"/>
        </w:rPr>
      </w:pPr>
      <w:r w:rsidRPr="7A7EF950">
        <w:rPr>
          <w:rFonts w:ascii="Calibri" w:hAnsi="Calibri" w:cs="Calibri"/>
          <w:sz w:val="24"/>
          <w:szCs w:val="24"/>
        </w:rPr>
        <w:t>C</w:t>
      </w:r>
      <w:r w:rsidR="00725C2E" w:rsidRPr="7A7EF950">
        <w:rPr>
          <w:rFonts w:ascii="Calibri" w:hAnsi="Calibri" w:cs="Calibri"/>
          <w:sz w:val="24"/>
          <w:szCs w:val="24"/>
        </w:rPr>
        <w:t xml:space="preserve">oordinate the day-to-day work of </w:t>
      </w:r>
      <w:r w:rsidR="000F70E2">
        <w:rPr>
          <w:rFonts w:ascii="Calibri" w:hAnsi="Calibri" w:cs="Calibri"/>
          <w:sz w:val="24"/>
          <w:szCs w:val="24"/>
        </w:rPr>
        <w:t xml:space="preserve">the </w:t>
      </w:r>
      <w:r w:rsidR="1A6CDF56" w:rsidRPr="7A7EF950">
        <w:rPr>
          <w:rFonts w:ascii="Calibri" w:hAnsi="Calibri" w:cs="Calibri"/>
          <w:sz w:val="24"/>
          <w:szCs w:val="24"/>
        </w:rPr>
        <w:t xml:space="preserve">Wellbeing </w:t>
      </w:r>
      <w:r w:rsidR="000F70E2">
        <w:rPr>
          <w:rFonts w:ascii="Calibri" w:hAnsi="Calibri" w:cs="Calibri"/>
          <w:sz w:val="24"/>
          <w:szCs w:val="24"/>
        </w:rPr>
        <w:t>team</w:t>
      </w:r>
      <w:r w:rsidR="003D37BE">
        <w:rPr>
          <w:rFonts w:ascii="Calibri" w:hAnsi="Calibri" w:cs="Calibri"/>
          <w:sz w:val="24"/>
          <w:szCs w:val="24"/>
        </w:rPr>
        <w:t>.</w:t>
      </w:r>
    </w:p>
    <w:p w14:paraId="25BA8288" w14:textId="2DCA1185" w:rsidR="53F4B886" w:rsidRPr="00163C41" w:rsidRDefault="53F4B886" w:rsidP="7A7EF950">
      <w:pPr>
        <w:pStyle w:val="ListParagraph"/>
        <w:numPr>
          <w:ilvl w:val="0"/>
          <w:numId w:val="20"/>
        </w:numPr>
        <w:spacing w:after="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163C41">
        <w:rPr>
          <w:rFonts w:ascii="Calibri" w:eastAsia="Calibri" w:hAnsi="Calibri" w:cs="Calibri"/>
          <w:color w:val="000000" w:themeColor="text1"/>
          <w:sz w:val="24"/>
          <w:szCs w:val="24"/>
        </w:rPr>
        <w:lastRenderedPageBreak/>
        <w:t>Oversee referrals, case allocation, and staff caseload management.</w:t>
      </w:r>
    </w:p>
    <w:p w14:paraId="2DAC549B" w14:textId="65639DEC" w:rsidR="003D37BE" w:rsidRPr="00163C41" w:rsidRDefault="00CE7983" w:rsidP="7A7EF950">
      <w:pPr>
        <w:pStyle w:val="ListParagraph"/>
        <w:numPr>
          <w:ilvl w:val="0"/>
          <w:numId w:val="20"/>
        </w:numPr>
        <w:spacing w:after="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163C41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Support </w:t>
      </w:r>
      <w:r w:rsidR="00FD306D" w:rsidRPr="00163C41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a caseload of </w:t>
      </w:r>
      <w:r w:rsidRPr="00163C41">
        <w:rPr>
          <w:rFonts w:ascii="Calibri" w:eastAsia="Calibri" w:hAnsi="Calibri" w:cs="Calibri"/>
          <w:color w:val="000000" w:themeColor="text1"/>
          <w:sz w:val="24"/>
          <w:szCs w:val="24"/>
        </w:rPr>
        <w:t>individuals</w:t>
      </w:r>
      <w:r w:rsidR="00602D45"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</w:p>
    <w:p w14:paraId="1191CB2D" w14:textId="2716D7A6" w:rsidR="53F4B886" w:rsidRPr="00163C41" w:rsidRDefault="53F4B886" w:rsidP="7A7EF950">
      <w:pPr>
        <w:pStyle w:val="ListParagraph"/>
        <w:numPr>
          <w:ilvl w:val="0"/>
          <w:numId w:val="20"/>
        </w:numPr>
        <w:spacing w:after="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163C41">
        <w:rPr>
          <w:rFonts w:ascii="Calibri" w:eastAsia="Calibri" w:hAnsi="Calibri" w:cs="Calibri"/>
          <w:color w:val="000000" w:themeColor="text1"/>
          <w:sz w:val="24"/>
          <w:szCs w:val="24"/>
        </w:rPr>
        <w:t>Maintain accurate and confidential records, case notes, and data entries.</w:t>
      </w:r>
    </w:p>
    <w:p w14:paraId="52A5A01C" w14:textId="598C14AF" w:rsidR="53F4B886" w:rsidRPr="00163C41" w:rsidRDefault="53F4B886" w:rsidP="7A7EF950">
      <w:pPr>
        <w:pStyle w:val="ListParagraph"/>
        <w:numPr>
          <w:ilvl w:val="0"/>
          <w:numId w:val="20"/>
        </w:numPr>
        <w:spacing w:after="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163C41">
        <w:rPr>
          <w:rFonts w:ascii="Calibri" w:eastAsia="Calibri" w:hAnsi="Calibri" w:cs="Calibri"/>
          <w:color w:val="000000" w:themeColor="text1"/>
          <w:sz w:val="24"/>
          <w:szCs w:val="24"/>
        </w:rPr>
        <w:t>Support the Contract Manager in achieving performance targets and reporting requirements.</w:t>
      </w:r>
    </w:p>
    <w:p w14:paraId="427581C1" w14:textId="2C6F8F41" w:rsidR="53F4B886" w:rsidRPr="00163C41" w:rsidRDefault="53F4B886" w:rsidP="7A7EF950">
      <w:pPr>
        <w:pStyle w:val="ListParagraph"/>
        <w:numPr>
          <w:ilvl w:val="0"/>
          <w:numId w:val="20"/>
        </w:numPr>
        <w:spacing w:after="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163C41">
        <w:rPr>
          <w:rFonts w:ascii="Calibri" w:eastAsia="Calibri" w:hAnsi="Calibri" w:cs="Calibri"/>
          <w:color w:val="000000" w:themeColor="text1"/>
          <w:sz w:val="24"/>
          <w:szCs w:val="24"/>
        </w:rPr>
        <w:t>Facilitate team meetings and reflective practice sessions.</w:t>
      </w:r>
    </w:p>
    <w:p w14:paraId="1245F143" w14:textId="4BB792CA" w:rsidR="53F4B886" w:rsidRPr="00163C41" w:rsidRDefault="53F4B886" w:rsidP="7A7EF950">
      <w:pPr>
        <w:pStyle w:val="ListParagraph"/>
        <w:numPr>
          <w:ilvl w:val="0"/>
          <w:numId w:val="20"/>
        </w:numPr>
        <w:spacing w:after="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163C41">
        <w:rPr>
          <w:rFonts w:ascii="Calibri" w:eastAsia="Calibri" w:hAnsi="Calibri" w:cs="Calibri"/>
          <w:color w:val="000000" w:themeColor="text1"/>
          <w:sz w:val="24"/>
          <w:szCs w:val="24"/>
        </w:rPr>
        <w:t>Be a point of contact for advice to other team members with complex cases</w:t>
      </w:r>
    </w:p>
    <w:p w14:paraId="225256D4" w14:textId="65C78EA8" w:rsidR="7A7EF950" w:rsidRDefault="7A7EF950" w:rsidP="7A7EF950">
      <w:pPr>
        <w:tabs>
          <w:tab w:val="left" w:pos="1134"/>
        </w:tabs>
        <w:spacing w:after="0"/>
        <w:rPr>
          <w:rFonts w:ascii="Calibri" w:hAnsi="Calibri" w:cs="Calibri"/>
          <w:sz w:val="24"/>
          <w:szCs w:val="24"/>
        </w:rPr>
      </w:pPr>
    </w:p>
    <w:p w14:paraId="6344630A" w14:textId="15A356C0" w:rsidR="6EE09660" w:rsidRDefault="6EE09660" w:rsidP="7A7EF950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sz w:val="24"/>
          <w:szCs w:val="24"/>
        </w:rPr>
      </w:pPr>
      <w:r w:rsidRPr="7A7EF950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Frontline Support</w:t>
      </w:r>
    </w:p>
    <w:p w14:paraId="2EEFAFE5" w14:textId="1A0D3FCD" w:rsidR="63A43FB3" w:rsidRDefault="63A43FB3" w:rsidP="7A7EF950">
      <w:pPr>
        <w:pStyle w:val="ListParagraph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7A7EF950">
        <w:rPr>
          <w:rFonts w:ascii="Calibri" w:hAnsi="Calibri" w:cs="Calibri"/>
          <w:sz w:val="24"/>
          <w:szCs w:val="24"/>
        </w:rPr>
        <w:t>D</w:t>
      </w:r>
      <w:r w:rsidR="6EE09660" w:rsidRPr="7A7EF950">
        <w:rPr>
          <w:rFonts w:ascii="Calibri" w:hAnsi="Calibri" w:cs="Calibri"/>
          <w:sz w:val="24"/>
          <w:szCs w:val="24"/>
        </w:rPr>
        <w:t xml:space="preserve">irect support to </w:t>
      </w:r>
      <w:r w:rsidR="50AADD2A" w:rsidRPr="7A7EF950">
        <w:rPr>
          <w:rFonts w:ascii="Calibri" w:hAnsi="Calibri" w:cs="Calibri"/>
          <w:sz w:val="24"/>
          <w:szCs w:val="24"/>
        </w:rPr>
        <w:t xml:space="preserve">individuals </w:t>
      </w:r>
      <w:r w:rsidR="6EE09660" w:rsidRPr="7A7EF950">
        <w:rPr>
          <w:rFonts w:ascii="Calibri" w:hAnsi="Calibri" w:cs="Calibri"/>
          <w:sz w:val="24"/>
          <w:szCs w:val="24"/>
        </w:rPr>
        <w:t>through 1:1 sessions and group activities.</w:t>
      </w:r>
    </w:p>
    <w:p w14:paraId="13F2853D" w14:textId="77777777" w:rsidR="6EE09660" w:rsidRDefault="6EE09660" w:rsidP="7A7EF950">
      <w:pPr>
        <w:pStyle w:val="ListParagraph"/>
        <w:numPr>
          <w:ilvl w:val="0"/>
          <w:numId w:val="1"/>
        </w:numPr>
        <w:tabs>
          <w:tab w:val="left" w:pos="851"/>
          <w:tab w:val="num" w:pos="1080"/>
        </w:tabs>
        <w:spacing w:after="0"/>
        <w:jc w:val="both"/>
        <w:rPr>
          <w:rFonts w:ascii="Calibri" w:hAnsi="Calibri" w:cs="Calibri"/>
          <w:sz w:val="24"/>
          <w:szCs w:val="24"/>
        </w:rPr>
      </w:pPr>
      <w:r w:rsidRPr="7A7EF950">
        <w:rPr>
          <w:rFonts w:ascii="Calibri" w:hAnsi="Calibri" w:cs="Calibri"/>
          <w:sz w:val="24"/>
          <w:szCs w:val="24"/>
        </w:rPr>
        <w:t>Assist individuals to access employment, education, or training opportunities, improving confidence and wellbeing.</w:t>
      </w:r>
    </w:p>
    <w:p w14:paraId="1F41B7F3" w14:textId="77777777" w:rsidR="6EE09660" w:rsidRDefault="6EE09660" w:rsidP="7A7EF950">
      <w:pPr>
        <w:pStyle w:val="ListParagraph"/>
        <w:numPr>
          <w:ilvl w:val="0"/>
          <w:numId w:val="1"/>
        </w:numPr>
        <w:tabs>
          <w:tab w:val="left" w:pos="1134"/>
        </w:tabs>
        <w:spacing w:after="0"/>
        <w:rPr>
          <w:rFonts w:ascii="Calibri" w:hAnsi="Calibri" w:cs="Calibri"/>
          <w:sz w:val="24"/>
          <w:szCs w:val="24"/>
        </w:rPr>
      </w:pPr>
      <w:r w:rsidRPr="7A7EF950">
        <w:rPr>
          <w:rFonts w:ascii="Calibri" w:hAnsi="Calibri" w:cs="Calibri"/>
          <w:sz w:val="24"/>
          <w:szCs w:val="24"/>
        </w:rPr>
        <w:t>Identify barriers to employment and provide tailored advice, guidance, and action planning.</w:t>
      </w:r>
    </w:p>
    <w:p w14:paraId="611FC651" w14:textId="2C585B91" w:rsidR="6EE09660" w:rsidRDefault="6EE09660" w:rsidP="7A7EF950">
      <w:pPr>
        <w:pStyle w:val="ListParagraph"/>
        <w:numPr>
          <w:ilvl w:val="0"/>
          <w:numId w:val="1"/>
        </w:numPr>
        <w:tabs>
          <w:tab w:val="left" w:pos="1134"/>
        </w:tabs>
        <w:spacing w:after="0"/>
        <w:rPr>
          <w:rFonts w:ascii="Calibri" w:hAnsi="Calibri" w:cs="Calibri"/>
          <w:sz w:val="24"/>
          <w:szCs w:val="24"/>
        </w:rPr>
      </w:pPr>
      <w:r w:rsidRPr="7A7EF950">
        <w:rPr>
          <w:rFonts w:ascii="Calibri" w:hAnsi="Calibri" w:cs="Calibri"/>
          <w:sz w:val="24"/>
          <w:szCs w:val="24"/>
        </w:rPr>
        <w:t xml:space="preserve">Deliver or facilitate workshops on employability and wellbeing themes. </w:t>
      </w:r>
    </w:p>
    <w:p w14:paraId="366AB76D" w14:textId="384DE11E" w:rsidR="6EE09660" w:rsidRDefault="6EE09660" w:rsidP="7A7EF950">
      <w:pPr>
        <w:pStyle w:val="ListParagraph"/>
        <w:numPr>
          <w:ilvl w:val="0"/>
          <w:numId w:val="2"/>
        </w:numPr>
        <w:spacing w:after="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7A7EF950">
        <w:rPr>
          <w:rFonts w:ascii="Calibri" w:eastAsia="Calibri" w:hAnsi="Calibri" w:cs="Calibri"/>
          <w:color w:val="000000" w:themeColor="text1"/>
          <w:sz w:val="24"/>
          <w:szCs w:val="24"/>
        </w:rPr>
        <w:t>Ensure a client-</w:t>
      </w:r>
      <w:r w:rsidRPr="00602D4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centred, </w:t>
      </w:r>
      <w:r w:rsidR="0F110523" w:rsidRPr="00602D45">
        <w:rPr>
          <w:rFonts w:ascii="Calibri" w:eastAsia="Calibri" w:hAnsi="Calibri" w:cs="Calibri"/>
          <w:color w:val="000000" w:themeColor="text1"/>
          <w:sz w:val="24"/>
          <w:szCs w:val="24"/>
        </w:rPr>
        <w:t>trauma informed</w:t>
      </w:r>
      <w:r w:rsidR="0F110523" w:rsidRPr="7A7EF95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Pr="7A7EF950">
        <w:rPr>
          <w:rFonts w:ascii="Calibri" w:eastAsia="Calibri" w:hAnsi="Calibri" w:cs="Calibri"/>
          <w:color w:val="000000" w:themeColor="text1"/>
          <w:sz w:val="24"/>
          <w:szCs w:val="24"/>
        </w:rPr>
        <w:t>non-judgmental approach in all interactions.</w:t>
      </w:r>
    </w:p>
    <w:p w14:paraId="6C5D2E95" w14:textId="15DCB0D3" w:rsidR="7A7EF950" w:rsidRDefault="7A7EF950" w:rsidP="7A7EF950">
      <w:pPr>
        <w:tabs>
          <w:tab w:val="left" w:pos="1134"/>
        </w:tabs>
        <w:spacing w:after="0"/>
        <w:rPr>
          <w:rFonts w:ascii="Calibri" w:hAnsi="Calibri" w:cs="Calibri"/>
          <w:sz w:val="24"/>
          <w:szCs w:val="24"/>
        </w:rPr>
      </w:pPr>
    </w:p>
    <w:p w14:paraId="3B8D8456" w14:textId="77777777" w:rsidR="00EE4977" w:rsidRPr="00186A1D" w:rsidRDefault="00EE4977" w:rsidP="00EE4977">
      <w:pPr>
        <w:spacing w:after="0"/>
        <w:ind w:left="720"/>
        <w:rPr>
          <w:rFonts w:ascii="Calibri" w:hAnsi="Calibri" w:cs="Calibri"/>
          <w:sz w:val="24"/>
          <w:szCs w:val="24"/>
        </w:rPr>
      </w:pPr>
    </w:p>
    <w:p w14:paraId="2B3F20CB" w14:textId="5743E810" w:rsidR="00725C2E" w:rsidRPr="00186A1D" w:rsidRDefault="00725C2E" w:rsidP="616F516C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sz w:val="24"/>
          <w:szCs w:val="24"/>
        </w:rPr>
      </w:pPr>
      <w:r w:rsidRPr="616F516C">
        <w:rPr>
          <w:rFonts w:ascii="Calibri" w:hAnsi="Calibri" w:cs="Calibri"/>
          <w:b/>
          <w:bCs/>
          <w:sz w:val="24"/>
          <w:szCs w:val="24"/>
        </w:rPr>
        <w:t>Partnership &amp; Engagement</w:t>
      </w:r>
    </w:p>
    <w:p w14:paraId="2FD9DA6C" w14:textId="54E6C32D" w:rsidR="00725C2E" w:rsidRPr="0080359B" w:rsidRDefault="05E6BE80" w:rsidP="0080359B">
      <w:pPr>
        <w:pStyle w:val="ListParagraph"/>
        <w:numPr>
          <w:ilvl w:val="0"/>
          <w:numId w:val="21"/>
        </w:numPr>
        <w:tabs>
          <w:tab w:val="left" w:pos="1134"/>
        </w:tabs>
        <w:spacing w:after="0"/>
        <w:rPr>
          <w:rFonts w:ascii="Calibri" w:hAnsi="Calibri" w:cs="Calibri"/>
          <w:sz w:val="24"/>
          <w:szCs w:val="24"/>
        </w:rPr>
      </w:pPr>
      <w:r w:rsidRPr="7A7EF950">
        <w:rPr>
          <w:rFonts w:ascii="Calibri" w:hAnsi="Calibri" w:cs="Calibri"/>
          <w:sz w:val="24"/>
          <w:szCs w:val="24"/>
        </w:rPr>
        <w:t>M</w:t>
      </w:r>
      <w:r w:rsidR="00725C2E" w:rsidRPr="7A7EF950">
        <w:rPr>
          <w:rFonts w:ascii="Calibri" w:hAnsi="Calibri" w:cs="Calibri"/>
          <w:sz w:val="24"/>
          <w:szCs w:val="24"/>
        </w:rPr>
        <w:t xml:space="preserve">aintain </w:t>
      </w:r>
      <w:r w:rsidR="15D18F98" w:rsidRPr="00602D45">
        <w:rPr>
          <w:rFonts w:ascii="Calibri" w:hAnsi="Calibri" w:cs="Calibri"/>
          <w:sz w:val="24"/>
          <w:szCs w:val="24"/>
        </w:rPr>
        <w:t xml:space="preserve">operational </w:t>
      </w:r>
      <w:r w:rsidR="00725C2E" w:rsidRPr="00602D45">
        <w:rPr>
          <w:rFonts w:ascii="Calibri" w:hAnsi="Calibri" w:cs="Calibri"/>
          <w:sz w:val="24"/>
          <w:szCs w:val="24"/>
        </w:rPr>
        <w:t>relationships with</w:t>
      </w:r>
      <w:r w:rsidR="00725C2E" w:rsidRPr="7A7EF950">
        <w:rPr>
          <w:rFonts w:ascii="Calibri" w:hAnsi="Calibri" w:cs="Calibri"/>
          <w:sz w:val="24"/>
          <w:szCs w:val="24"/>
        </w:rPr>
        <w:t xml:space="preserve"> local agencies, referral partners, and communit</w:t>
      </w:r>
      <w:r w:rsidR="0080359B" w:rsidRPr="7A7EF950">
        <w:rPr>
          <w:rFonts w:ascii="Calibri" w:hAnsi="Calibri" w:cs="Calibri"/>
          <w:sz w:val="24"/>
          <w:szCs w:val="24"/>
        </w:rPr>
        <w:t xml:space="preserve">y </w:t>
      </w:r>
      <w:r w:rsidR="00725C2E" w:rsidRPr="7A7EF950">
        <w:rPr>
          <w:rFonts w:ascii="Calibri" w:hAnsi="Calibri" w:cs="Calibri"/>
          <w:sz w:val="24"/>
          <w:szCs w:val="24"/>
        </w:rPr>
        <w:t>organisations.</w:t>
      </w:r>
    </w:p>
    <w:p w14:paraId="539D306F" w14:textId="77777777" w:rsidR="00725C2E" w:rsidRPr="0080359B" w:rsidRDefault="00725C2E" w:rsidP="0080359B">
      <w:pPr>
        <w:pStyle w:val="ListParagraph"/>
        <w:numPr>
          <w:ilvl w:val="0"/>
          <w:numId w:val="21"/>
        </w:numPr>
        <w:spacing w:after="0"/>
        <w:rPr>
          <w:rFonts w:ascii="Calibri" w:hAnsi="Calibri" w:cs="Calibri"/>
          <w:sz w:val="24"/>
          <w:szCs w:val="24"/>
        </w:rPr>
      </w:pPr>
      <w:r w:rsidRPr="0080359B">
        <w:rPr>
          <w:rFonts w:ascii="Calibri" w:hAnsi="Calibri" w:cs="Calibri"/>
          <w:sz w:val="24"/>
          <w:szCs w:val="24"/>
        </w:rPr>
        <w:t>Promote WCT’s Welfare projects and increase referrals into services.</w:t>
      </w:r>
    </w:p>
    <w:p w14:paraId="5057EBF0" w14:textId="2FA702F7" w:rsidR="00725C2E" w:rsidRPr="0080359B" w:rsidRDefault="00725C2E" w:rsidP="0080359B">
      <w:pPr>
        <w:pStyle w:val="ListParagraph"/>
        <w:numPr>
          <w:ilvl w:val="0"/>
          <w:numId w:val="21"/>
        </w:numPr>
        <w:spacing w:after="0"/>
        <w:rPr>
          <w:rFonts w:ascii="Calibri" w:hAnsi="Calibri" w:cs="Calibri"/>
          <w:sz w:val="24"/>
          <w:szCs w:val="24"/>
        </w:rPr>
      </w:pPr>
      <w:r w:rsidRPr="0080359B">
        <w:rPr>
          <w:rFonts w:ascii="Calibri" w:hAnsi="Calibri" w:cs="Calibri"/>
          <w:sz w:val="24"/>
          <w:szCs w:val="24"/>
        </w:rPr>
        <w:t>Attend community events, and networking sessions to raise awareness of the service</w:t>
      </w:r>
    </w:p>
    <w:p w14:paraId="1469D317" w14:textId="77777777" w:rsidR="00EE4977" w:rsidRPr="00186A1D" w:rsidRDefault="00EE4977" w:rsidP="00EE4977">
      <w:pPr>
        <w:spacing w:after="0"/>
        <w:ind w:left="720"/>
        <w:rPr>
          <w:rFonts w:ascii="Calibri" w:hAnsi="Calibri" w:cs="Calibri"/>
          <w:sz w:val="24"/>
          <w:szCs w:val="24"/>
        </w:rPr>
      </w:pPr>
    </w:p>
    <w:p w14:paraId="58033951" w14:textId="6543D39D" w:rsidR="00725C2E" w:rsidRPr="00186A1D" w:rsidRDefault="00725C2E" w:rsidP="616F516C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sz w:val="24"/>
          <w:szCs w:val="24"/>
        </w:rPr>
      </w:pPr>
      <w:r w:rsidRPr="616F516C">
        <w:rPr>
          <w:rFonts w:ascii="Calibri" w:hAnsi="Calibri" w:cs="Calibri"/>
          <w:b/>
          <w:bCs/>
          <w:sz w:val="24"/>
          <w:szCs w:val="24"/>
        </w:rPr>
        <w:t>Monitoring &amp; Reporting</w:t>
      </w:r>
    </w:p>
    <w:p w14:paraId="0EBABE2F" w14:textId="77777777" w:rsidR="00725C2E" w:rsidRPr="00186A1D" w:rsidRDefault="00725C2E" w:rsidP="00513504">
      <w:pPr>
        <w:numPr>
          <w:ilvl w:val="0"/>
          <w:numId w:val="14"/>
        </w:numPr>
        <w:tabs>
          <w:tab w:val="clear" w:pos="720"/>
          <w:tab w:val="num" w:pos="709"/>
        </w:tabs>
        <w:spacing w:after="0"/>
        <w:ind w:left="426" w:firstLine="0"/>
        <w:rPr>
          <w:rFonts w:ascii="Calibri" w:hAnsi="Calibri" w:cs="Calibri"/>
          <w:sz w:val="24"/>
          <w:szCs w:val="24"/>
        </w:rPr>
      </w:pPr>
      <w:r w:rsidRPr="00186A1D">
        <w:rPr>
          <w:rFonts w:ascii="Calibri" w:hAnsi="Calibri" w:cs="Calibri"/>
          <w:sz w:val="24"/>
          <w:szCs w:val="24"/>
        </w:rPr>
        <w:t>Maintain accurate records of participant progress, outcomes, and referrals.</w:t>
      </w:r>
    </w:p>
    <w:p w14:paraId="2D1EB7D0" w14:textId="77777777" w:rsidR="00725C2E" w:rsidRPr="00186A1D" w:rsidRDefault="00725C2E" w:rsidP="00513504">
      <w:pPr>
        <w:numPr>
          <w:ilvl w:val="0"/>
          <w:numId w:val="14"/>
        </w:numPr>
        <w:tabs>
          <w:tab w:val="clear" w:pos="720"/>
          <w:tab w:val="num" w:pos="709"/>
        </w:tabs>
        <w:spacing w:after="0"/>
        <w:ind w:left="426" w:firstLine="0"/>
        <w:rPr>
          <w:rFonts w:ascii="Calibri" w:hAnsi="Calibri" w:cs="Calibri"/>
          <w:sz w:val="24"/>
          <w:szCs w:val="24"/>
        </w:rPr>
      </w:pPr>
      <w:r w:rsidRPr="00186A1D">
        <w:rPr>
          <w:rFonts w:ascii="Calibri" w:hAnsi="Calibri" w:cs="Calibri"/>
          <w:sz w:val="24"/>
          <w:szCs w:val="24"/>
        </w:rPr>
        <w:t>Collect and input data to support internal and external reporting.</w:t>
      </w:r>
    </w:p>
    <w:p w14:paraId="0E7E7CE2" w14:textId="77777777" w:rsidR="00725C2E" w:rsidRPr="00186A1D" w:rsidRDefault="00725C2E" w:rsidP="00F95A26">
      <w:pPr>
        <w:numPr>
          <w:ilvl w:val="0"/>
          <w:numId w:val="14"/>
        </w:numPr>
        <w:spacing w:after="0"/>
        <w:ind w:left="426" w:firstLine="0"/>
        <w:rPr>
          <w:rFonts w:ascii="Calibri" w:hAnsi="Calibri" w:cs="Calibri"/>
          <w:sz w:val="24"/>
          <w:szCs w:val="24"/>
        </w:rPr>
      </w:pPr>
      <w:r w:rsidRPr="00186A1D">
        <w:rPr>
          <w:rFonts w:ascii="Calibri" w:hAnsi="Calibri" w:cs="Calibri"/>
          <w:sz w:val="24"/>
          <w:szCs w:val="24"/>
        </w:rPr>
        <w:t>Provide case studies and feedback to the Contract Manager for inclusion in funder reports.</w:t>
      </w:r>
    </w:p>
    <w:p w14:paraId="2DBD93C3" w14:textId="77777777" w:rsidR="00EE4977" w:rsidRPr="00186A1D" w:rsidRDefault="00EE4977" w:rsidP="00EE4977">
      <w:pPr>
        <w:spacing w:after="0"/>
        <w:ind w:left="720"/>
        <w:rPr>
          <w:rFonts w:ascii="Calibri" w:hAnsi="Calibri" w:cs="Calibri"/>
          <w:sz w:val="24"/>
          <w:szCs w:val="24"/>
        </w:rPr>
      </w:pPr>
    </w:p>
    <w:p w14:paraId="2589A72C" w14:textId="63D52674" w:rsidR="00725C2E" w:rsidRPr="00186A1D" w:rsidRDefault="00725C2E" w:rsidP="616F516C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sz w:val="24"/>
          <w:szCs w:val="24"/>
        </w:rPr>
      </w:pPr>
      <w:r w:rsidRPr="616F516C">
        <w:rPr>
          <w:rFonts w:ascii="Calibri" w:hAnsi="Calibri" w:cs="Calibri"/>
          <w:b/>
          <w:bCs/>
          <w:sz w:val="24"/>
          <w:szCs w:val="24"/>
        </w:rPr>
        <w:t>Team Support &amp; Supervision</w:t>
      </w:r>
    </w:p>
    <w:p w14:paraId="2CDEF7E3" w14:textId="3CAC3031" w:rsidR="00725C2E" w:rsidRPr="00186A1D" w:rsidRDefault="6CF08655" w:rsidP="00513504">
      <w:pPr>
        <w:numPr>
          <w:ilvl w:val="0"/>
          <w:numId w:val="15"/>
        </w:numPr>
        <w:tabs>
          <w:tab w:val="clear" w:pos="720"/>
          <w:tab w:val="num" w:pos="709"/>
        </w:tabs>
        <w:spacing w:after="0"/>
        <w:ind w:left="426" w:firstLine="0"/>
        <w:rPr>
          <w:rFonts w:ascii="Calibri" w:hAnsi="Calibri" w:cs="Calibri"/>
          <w:sz w:val="24"/>
          <w:szCs w:val="24"/>
        </w:rPr>
      </w:pPr>
      <w:r w:rsidRPr="44292686">
        <w:rPr>
          <w:rFonts w:ascii="Calibri" w:hAnsi="Calibri" w:cs="Calibri"/>
          <w:sz w:val="24"/>
          <w:szCs w:val="24"/>
        </w:rPr>
        <w:t xml:space="preserve">Coordiante </w:t>
      </w:r>
      <w:r w:rsidR="00725C2E" w:rsidRPr="44292686">
        <w:rPr>
          <w:rFonts w:ascii="Calibri" w:hAnsi="Calibri" w:cs="Calibri"/>
          <w:sz w:val="24"/>
          <w:szCs w:val="24"/>
        </w:rPr>
        <w:t xml:space="preserve">and mentor </w:t>
      </w:r>
      <w:r w:rsidR="7F4031E8" w:rsidRPr="44292686">
        <w:rPr>
          <w:rFonts w:ascii="Calibri" w:hAnsi="Calibri" w:cs="Calibri"/>
          <w:sz w:val="24"/>
          <w:szCs w:val="24"/>
        </w:rPr>
        <w:t xml:space="preserve">the </w:t>
      </w:r>
      <w:r w:rsidR="00602D45" w:rsidRPr="44292686">
        <w:rPr>
          <w:rFonts w:ascii="Calibri" w:hAnsi="Calibri" w:cs="Calibri"/>
          <w:sz w:val="24"/>
          <w:szCs w:val="24"/>
        </w:rPr>
        <w:t>team and</w:t>
      </w:r>
      <w:r w:rsidR="00725C2E" w:rsidRPr="44292686">
        <w:rPr>
          <w:rFonts w:ascii="Calibri" w:hAnsi="Calibri" w:cs="Calibri"/>
          <w:sz w:val="24"/>
          <w:szCs w:val="24"/>
        </w:rPr>
        <w:t xml:space="preserve"> volunteers in their daily work.</w:t>
      </w:r>
    </w:p>
    <w:p w14:paraId="70C48C9A" w14:textId="78D9F073" w:rsidR="0AFC61A2" w:rsidRDefault="0AFC61A2" w:rsidP="44292686">
      <w:pPr>
        <w:numPr>
          <w:ilvl w:val="0"/>
          <w:numId w:val="15"/>
        </w:numPr>
        <w:tabs>
          <w:tab w:val="clear" w:pos="720"/>
          <w:tab w:val="num" w:pos="709"/>
        </w:tabs>
        <w:spacing w:after="0"/>
        <w:ind w:left="426" w:firstLine="0"/>
        <w:rPr>
          <w:rFonts w:ascii="Calibri" w:hAnsi="Calibri" w:cs="Calibri"/>
          <w:sz w:val="24"/>
          <w:szCs w:val="24"/>
        </w:rPr>
      </w:pPr>
      <w:r w:rsidRPr="44292686">
        <w:rPr>
          <w:rFonts w:ascii="Calibri" w:hAnsi="Calibri" w:cs="Calibri"/>
          <w:sz w:val="24"/>
          <w:szCs w:val="24"/>
        </w:rPr>
        <w:t>Hold staff supervision for reflection opportunities on work and wellbeing.</w:t>
      </w:r>
    </w:p>
    <w:p w14:paraId="00D87C16" w14:textId="77777777" w:rsidR="00725C2E" w:rsidRPr="00186A1D" w:rsidRDefault="00725C2E" w:rsidP="00513504">
      <w:pPr>
        <w:numPr>
          <w:ilvl w:val="0"/>
          <w:numId w:val="15"/>
        </w:numPr>
        <w:tabs>
          <w:tab w:val="clear" w:pos="720"/>
          <w:tab w:val="num" w:pos="709"/>
        </w:tabs>
        <w:spacing w:after="0"/>
        <w:ind w:left="426" w:firstLine="0"/>
        <w:rPr>
          <w:rFonts w:ascii="Calibri" w:hAnsi="Calibri" w:cs="Calibri"/>
          <w:sz w:val="24"/>
          <w:szCs w:val="24"/>
        </w:rPr>
      </w:pPr>
      <w:r w:rsidRPr="00186A1D">
        <w:rPr>
          <w:rFonts w:ascii="Calibri" w:hAnsi="Calibri" w:cs="Calibri"/>
          <w:sz w:val="24"/>
          <w:szCs w:val="24"/>
        </w:rPr>
        <w:t>Encourage teamwork, reflective practice, and continuous improvement.</w:t>
      </w:r>
    </w:p>
    <w:p w14:paraId="0C1D0973" w14:textId="762E0A47" w:rsidR="00725C2E" w:rsidRPr="00186A1D" w:rsidRDefault="00725C2E" w:rsidP="00F95A26">
      <w:pPr>
        <w:numPr>
          <w:ilvl w:val="0"/>
          <w:numId w:val="15"/>
        </w:numPr>
        <w:spacing w:after="0"/>
        <w:ind w:left="426" w:firstLine="0"/>
        <w:rPr>
          <w:rFonts w:ascii="Calibri" w:hAnsi="Calibri" w:cs="Calibri"/>
          <w:sz w:val="24"/>
          <w:szCs w:val="24"/>
        </w:rPr>
      </w:pPr>
      <w:r w:rsidRPr="44292686">
        <w:rPr>
          <w:rFonts w:ascii="Calibri" w:hAnsi="Calibri" w:cs="Calibri"/>
          <w:sz w:val="24"/>
          <w:szCs w:val="24"/>
        </w:rPr>
        <w:t>Contribute</w:t>
      </w:r>
      <w:r w:rsidR="500854D0" w:rsidRPr="44292686">
        <w:rPr>
          <w:rFonts w:ascii="Calibri" w:hAnsi="Calibri" w:cs="Calibri"/>
          <w:sz w:val="24"/>
          <w:szCs w:val="24"/>
        </w:rPr>
        <w:t xml:space="preserve"> and lead</w:t>
      </w:r>
      <w:r w:rsidRPr="44292686">
        <w:rPr>
          <w:rFonts w:ascii="Calibri" w:hAnsi="Calibri" w:cs="Calibri"/>
          <w:sz w:val="24"/>
          <w:szCs w:val="24"/>
        </w:rPr>
        <w:t xml:space="preserve"> staff meetings, training sessions, and service development discussions.</w:t>
      </w:r>
    </w:p>
    <w:p w14:paraId="0E25FC3D" w14:textId="690A7C88" w:rsidR="3E541AB5" w:rsidRDefault="3E541AB5" w:rsidP="7A7EF950">
      <w:pPr>
        <w:numPr>
          <w:ilvl w:val="0"/>
          <w:numId w:val="15"/>
        </w:numPr>
        <w:spacing w:after="0"/>
        <w:ind w:left="426" w:firstLine="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7A7EF950">
        <w:rPr>
          <w:rFonts w:ascii="Calibri" w:eastAsia="Calibri" w:hAnsi="Calibri" w:cs="Calibri"/>
          <w:color w:val="000000" w:themeColor="text1"/>
          <w:sz w:val="24"/>
          <w:szCs w:val="24"/>
        </w:rPr>
        <w:t>Model WCT’s values and champion best practice in all areas of delivery.</w:t>
      </w:r>
    </w:p>
    <w:p w14:paraId="6340DF56" w14:textId="3D29BACD" w:rsidR="3E541AB5" w:rsidRDefault="3E541AB5" w:rsidP="7A7EF950">
      <w:pPr>
        <w:pStyle w:val="ListParagraph"/>
        <w:numPr>
          <w:ilvl w:val="0"/>
          <w:numId w:val="15"/>
        </w:numPr>
        <w:spacing w:beforeAutospacing="1" w:afterAutospacing="1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7A7EF95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Coordinate staff HR platform with staff data and maintain records of sickness and holiday -discuss with staff in team meetings </w:t>
      </w:r>
    </w:p>
    <w:p w14:paraId="33F757BA" w14:textId="40B7024E" w:rsidR="3E541AB5" w:rsidRDefault="3E541AB5" w:rsidP="7A7EF950">
      <w:pPr>
        <w:pStyle w:val="ListParagraph"/>
        <w:numPr>
          <w:ilvl w:val="0"/>
          <w:numId w:val="15"/>
        </w:numPr>
        <w:spacing w:beforeAutospacing="1" w:afterAutospacing="1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7A7EF950">
        <w:rPr>
          <w:rFonts w:ascii="Calibri" w:eastAsia="Calibri" w:hAnsi="Calibri" w:cs="Calibri"/>
          <w:color w:val="000000" w:themeColor="text1"/>
          <w:sz w:val="24"/>
          <w:szCs w:val="24"/>
        </w:rPr>
        <w:t>Take part in staff annual appraisal and development</w:t>
      </w:r>
    </w:p>
    <w:p w14:paraId="496078EC" w14:textId="77777777" w:rsidR="00EE4977" w:rsidRPr="00186A1D" w:rsidRDefault="00EE4977" w:rsidP="00EE4977">
      <w:pPr>
        <w:spacing w:after="0"/>
        <w:ind w:left="720"/>
        <w:rPr>
          <w:rFonts w:ascii="Calibri" w:hAnsi="Calibri" w:cs="Calibri"/>
          <w:sz w:val="24"/>
          <w:szCs w:val="24"/>
        </w:rPr>
      </w:pPr>
    </w:p>
    <w:p w14:paraId="51002FC2" w14:textId="57AF4E7D" w:rsidR="00725C2E" w:rsidRPr="00186A1D" w:rsidRDefault="00725C2E" w:rsidP="616F516C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sz w:val="24"/>
          <w:szCs w:val="24"/>
        </w:rPr>
      </w:pPr>
      <w:r w:rsidRPr="616F516C">
        <w:rPr>
          <w:rFonts w:ascii="Calibri" w:hAnsi="Calibri" w:cs="Calibri"/>
          <w:b/>
          <w:bCs/>
          <w:sz w:val="24"/>
          <w:szCs w:val="24"/>
        </w:rPr>
        <w:lastRenderedPageBreak/>
        <w:t>Safeguarding &amp; Compliance</w:t>
      </w:r>
    </w:p>
    <w:p w14:paraId="3E1BC901" w14:textId="46AA6188" w:rsidR="78CD4815" w:rsidRDefault="78CD4815" w:rsidP="7A7EF950">
      <w:pPr>
        <w:numPr>
          <w:ilvl w:val="0"/>
          <w:numId w:val="16"/>
        </w:numPr>
        <w:tabs>
          <w:tab w:val="clear" w:pos="720"/>
          <w:tab w:val="num" w:pos="709"/>
        </w:tabs>
        <w:spacing w:after="0"/>
        <w:ind w:left="426" w:firstLine="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7A7EF950">
        <w:rPr>
          <w:rFonts w:ascii="Calibri" w:eastAsia="Calibri" w:hAnsi="Calibri" w:cs="Calibri"/>
          <w:color w:val="000000" w:themeColor="text1"/>
          <w:sz w:val="24"/>
          <w:szCs w:val="24"/>
        </w:rPr>
        <w:t>Ensure safeguarding concerns are reported and acted upon in line with WCT policy.</w:t>
      </w:r>
    </w:p>
    <w:p w14:paraId="36BCFBED" w14:textId="2B2EE541" w:rsidR="78CD4815" w:rsidRDefault="78CD4815" w:rsidP="7A7EF950">
      <w:pPr>
        <w:pStyle w:val="ListParagraph"/>
        <w:numPr>
          <w:ilvl w:val="0"/>
          <w:numId w:val="16"/>
        </w:numPr>
        <w:tabs>
          <w:tab w:val="clear" w:pos="720"/>
          <w:tab w:val="num" w:pos="709"/>
        </w:tabs>
        <w:spacing w:after="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7A7EF950">
        <w:rPr>
          <w:rFonts w:ascii="Calibri" w:eastAsia="Calibri" w:hAnsi="Calibri" w:cs="Calibri"/>
          <w:color w:val="000000" w:themeColor="text1"/>
          <w:sz w:val="24"/>
          <w:szCs w:val="24"/>
        </w:rPr>
        <w:t>Follow WCT’s procedures on health and safety, equality, and confidentiality.</w:t>
      </w:r>
    </w:p>
    <w:p w14:paraId="21407A77" w14:textId="0242EBD8" w:rsidR="78CD4815" w:rsidRDefault="78CD4815" w:rsidP="7A7EF950">
      <w:pPr>
        <w:pStyle w:val="ListParagraph"/>
        <w:numPr>
          <w:ilvl w:val="0"/>
          <w:numId w:val="16"/>
        </w:numPr>
        <w:tabs>
          <w:tab w:val="clear" w:pos="720"/>
          <w:tab w:val="num" w:pos="709"/>
        </w:tabs>
        <w:spacing w:after="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7A7EF95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Maintain high standards of </w:t>
      </w:r>
      <w:r w:rsidRPr="00602D45">
        <w:rPr>
          <w:rFonts w:ascii="Calibri" w:eastAsia="Calibri" w:hAnsi="Calibri" w:cs="Calibri"/>
          <w:color w:val="000000" w:themeColor="text1"/>
          <w:sz w:val="24"/>
          <w:szCs w:val="24"/>
        </w:rPr>
        <w:t>confidentiality and information security.</w:t>
      </w:r>
    </w:p>
    <w:p w14:paraId="7807766A" w14:textId="3A7F8281" w:rsidR="78CD4815" w:rsidRDefault="78CD4815" w:rsidP="7A7EF950">
      <w:pPr>
        <w:pStyle w:val="ListParagraph"/>
        <w:numPr>
          <w:ilvl w:val="0"/>
          <w:numId w:val="16"/>
        </w:numPr>
        <w:tabs>
          <w:tab w:val="clear" w:pos="720"/>
          <w:tab w:val="num" w:pos="709"/>
        </w:tabs>
        <w:spacing w:after="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7A7EF950">
        <w:rPr>
          <w:rFonts w:ascii="Calibri" w:eastAsia="Calibri" w:hAnsi="Calibri" w:cs="Calibri"/>
          <w:color w:val="000000" w:themeColor="text1"/>
          <w:sz w:val="24"/>
          <w:szCs w:val="24"/>
        </w:rPr>
        <w:t>Act as a positive role model and champion WCT’s values in all areas of work.</w:t>
      </w:r>
    </w:p>
    <w:p w14:paraId="5E5CBA3B" w14:textId="77777777" w:rsidR="004C0E1F" w:rsidRDefault="004C0E1F" w:rsidP="00725C2E">
      <w:pPr>
        <w:rPr>
          <w:rFonts w:ascii="Calibri" w:hAnsi="Calibri" w:cs="Calibri"/>
          <w:sz w:val="24"/>
          <w:szCs w:val="24"/>
        </w:rPr>
      </w:pPr>
    </w:p>
    <w:p w14:paraId="45ED6C36" w14:textId="77777777" w:rsidR="00725C2E" w:rsidRPr="00186A1D" w:rsidRDefault="00725C2E" w:rsidP="00725C2E">
      <w:pPr>
        <w:rPr>
          <w:rFonts w:ascii="Calibri" w:hAnsi="Calibri" w:cs="Calibri"/>
          <w:b/>
          <w:bCs/>
          <w:sz w:val="24"/>
          <w:szCs w:val="24"/>
          <w:u w:val="single"/>
        </w:rPr>
      </w:pPr>
      <w:r w:rsidRPr="00186A1D">
        <w:rPr>
          <w:rFonts w:ascii="Calibri" w:hAnsi="Calibri" w:cs="Calibri"/>
          <w:b/>
          <w:bCs/>
          <w:sz w:val="24"/>
          <w:szCs w:val="24"/>
          <w:u w:val="single"/>
        </w:rPr>
        <w:t>Person Specification</w:t>
      </w:r>
    </w:p>
    <w:p w14:paraId="6D9A29D5" w14:textId="77777777" w:rsidR="00361502" w:rsidRPr="00F95A26" w:rsidRDefault="00361502" w:rsidP="00361502">
      <w:pPr>
        <w:pStyle w:val="Heading2"/>
        <w:rPr>
          <w:rFonts w:ascii="Calibri" w:hAnsi="Calibri" w:cs="Calibri"/>
          <w:b/>
          <w:bCs/>
          <w:color w:val="auto"/>
          <w:sz w:val="24"/>
          <w:szCs w:val="24"/>
          <w:u w:val="single"/>
        </w:rPr>
      </w:pPr>
      <w:r w:rsidRPr="00F95A26">
        <w:rPr>
          <w:rFonts w:ascii="Calibri" w:hAnsi="Calibri" w:cs="Calibri"/>
          <w:b/>
          <w:bCs/>
          <w:color w:val="auto"/>
          <w:sz w:val="24"/>
          <w:szCs w:val="24"/>
          <w:u w:val="single"/>
        </w:rPr>
        <w:t>Knowledge Required</w:t>
      </w:r>
    </w:p>
    <w:p w14:paraId="4E43D2D4" w14:textId="77777777" w:rsidR="00361502" w:rsidRPr="00F95A26" w:rsidRDefault="00361502" w:rsidP="00361502">
      <w:pPr>
        <w:pStyle w:val="Heading3"/>
        <w:rPr>
          <w:rFonts w:ascii="Calibri" w:hAnsi="Calibri" w:cs="Calibri"/>
          <w:b/>
          <w:bCs/>
          <w:color w:val="auto"/>
          <w:sz w:val="24"/>
          <w:szCs w:val="24"/>
        </w:rPr>
      </w:pPr>
      <w:r w:rsidRPr="7A7EF950">
        <w:rPr>
          <w:rFonts w:ascii="Calibri" w:hAnsi="Calibri" w:cs="Calibri"/>
          <w:b/>
          <w:bCs/>
          <w:color w:val="auto"/>
          <w:sz w:val="24"/>
          <w:szCs w:val="24"/>
        </w:rPr>
        <w:t>Essential</w:t>
      </w:r>
    </w:p>
    <w:p w14:paraId="6DE3189D" w14:textId="6E1A8E88" w:rsidR="00361502" w:rsidRPr="00186A1D" w:rsidRDefault="00361502" w:rsidP="616F516C">
      <w:pPr>
        <w:pStyle w:val="ListParagraph"/>
        <w:numPr>
          <w:ilvl w:val="0"/>
          <w:numId w:val="4"/>
        </w:numPr>
        <w:spacing w:after="0"/>
        <w:rPr>
          <w:rFonts w:ascii="Calibri" w:hAnsi="Calibri" w:cs="Calibri"/>
          <w:sz w:val="24"/>
          <w:szCs w:val="24"/>
        </w:rPr>
      </w:pPr>
      <w:r w:rsidRPr="7A7EF950">
        <w:rPr>
          <w:rFonts w:ascii="Calibri" w:hAnsi="Calibri" w:cs="Calibri"/>
          <w:sz w:val="24"/>
          <w:szCs w:val="24"/>
        </w:rPr>
        <w:t>Knowledge of common barriers to employment, wellbeing, and financial stability faced by participants.</w:t>
      </w:r>
    </w:p>
    <w:p w14:paraId="0FACACCA" w14:textId="1546C6D8" w:rsidR="21414989" w:rsidRDefault="21414989" w:rsidP="7A7EF950">
      <w:pPr>
        <w:pStyle w:val="ListParagraph"/>
        <w:numPr>
          <w:ilvl w:val="0"/>
          <w:numId w:val="4"/>
        </w:numPr>
        <w:spacing w:after="0"/>
        <w:rPr>
          <w:rFonts w:ascii="Calibri" w:hAnsi="Calibri" w:cs="Calibri"/>
          <w:sz w:val="24"/>
          <w:szCs w:val="24"/>
        </w:rPr>
      </w:pPr>
      <w:r w:rsidRPr="7A7EF950">
        <w:rPr>
          <w:rFonts w:ascii="Calibri" w:hAnsi="Calibri" w:cs="Calibri"/>
          <w:sz w:val="24"/>
          <w:szCs w:val="24"/>
        </w:rPr>
        <w:t>Knowledge of welfare benefits, employment support programmes, or financial/wellbeing guidance.</w:t>
      </w:r>
    </w:p>
    <w:p w14:paraId="610D49DC" w14:textId="7D45EF03" w:rsidR="42B54955" w:rsidRDefault="42B54955" w:rsidP="7A7EF950">
      <w:pPr>
        <w:pStyle w:val="ListParagraph"/>
        <w:numPr>
          <w:ilvl w:val="0"/>
          <w:numId w:val="4"/>
        </w:numPr>
        <w:spacing w:after="0"/>
        <w:rPr>
          <w:rFonts w:ascii="Calibri" w:hAnsi="Calibri" w:cs="Calibri"/>
          <w:sz w:val="24"/>
          <w:szCs w:val="24"/>
        </w:rPr>
      </w:pPr>
      <w:r w:rsidRPr="7A7EF950">
        <w:rPr>
          <w:rFonts w:ascii="Calibri" w:hAnsi="Calibri" w:cs="Calibri"/>
          <w:sz w:val="24"/>
          <w:szCs w:val="24"/>
        </w:rPr>
        <w:t>Understanding of safeguarding, including identifying, responding to, and escalating concerns appropriately.</w:t>
      </w:r>
    </w:p>
    <w:p w14:paraId="2AFCFB56" w14:textId="2FDF880C" w:rsidR="42B54955" w:rsidRDefault="42B54955" w:rsidP="7A7EF950">
      <w:pPr>
        <w:pStyle w:val="ListParagraph"/>
        <w:numPr>
          <w:ilvl w:val="0"/>
          <w:numId w:val="4"/>
        </w:numPr>
        <w:spacing w:after="0"/>
        <w:rPr>
          <w:rFonts w:ascii="Calibri" w:hAnsi="Calibri" w:cs="Calibri"/>
          <w:sz w:val="24"/>
          <w:szCs w:val="24"/>
        </w:rPr>
      </w:pPr>
      <w:r w:rsidRPr="7A7EF950">
        <w:rPr>
          <w:rFonts w:ascii="Calibri" w:hAnsi="Calibri" w:cs="Calibri"/>
          <w:sz w:val="24"/>
          <w:szCs w:val="24"/>
        </w:rPr>
        <w:t>Understanding of equality, diversity, inclusion, and anti-discriminatory practice.</w:t>
      </w:r>
    </w:p>
    <w:p w14:paraId="7B742D66" w14:textId="1EF307DF" w:rsidR="52CCE4F3" w:rsidRDefault="52CCE4F3" w:rsidP="7A7EF950">
      <w:pPr>
        <w:pStyle w:val="ListParagraph"/>
        <w:numPr>
          <w:ilvl w:val="0"/>
          <w:numId w:val="4"/>
        </w:numPr>
        <w:spacing w:after="0"/>
        <w:rPr>
          <w:rFonts w:ascii="Calibri" w:hAnsi="Calibri" w:cs="Calibri"/>
          <w:sz w:val="24"/>
          <w:szCs w:val="24"/>
        </w:rPr>
      </w:pPr>
      <w:r w:rsidRPr="7A7EF95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Knowledge of </w:t>
      </w:r>
      <w:r w:rsidRPr="00602D45">
        <w:rPr>
          <w:rFonts w:ascii="Calibri" w:eastAsia="Calibri" w:hAnsi="Calibri" w:cs="Calibri"/>
          <w:color w:val="000000" w:themeColor="text1"/>
          <w:sz w:val="24"/>
          <w:szCs w:val="24"/>
        </w:rPr>
        <w:t>case management standards</w:t>
      </w:r>
      <w:r w:rsidRPr="7A7EF950">
        <w:rPr>
          <w:rFonts w:ascii="Calibri" w:eastAsia="Calibri" w:hAnsi="Calibri" w:cs="Calibri"/>
          <w:color w:val="000000" w:themeColor="text1"/>
          <w:sz w:val="24"/>
          <w:szCs w:val="24"/>
        </w:rPr>
        <w:t>, confidentiality, GDPR, and secure record-keeping.</w:t>
      </w:r>
      <w:r w:rsidRPr="7A7EF950">
        <w:t xml:space="preserve"> </w:t>
      </w:r>
    </w:p>
    <w:p w14:paraId="3C342982" w14:textId="77777777" w:rsidR="00361502" w:rsidRPr="00F95A26" w:rsidRDefault="00361502" w:rsidP="00361502">
      <w:pPr>
        <w:pStyle w:val="Heading3"/>
        <w:rPr>
          <w:rFonts w:ascii="Calibri" w:hAnsi="Calibri" w:cs="Calibri"/>
          <w:b/>
          <w:bCs/>
          <w:color w:val="auto"/>
          <w:sz w:val="24"/>
          <w:szCs w:val="24"/>
        </w:rPr>
      </w:pPr>
      <w:r w:rsidRPr="00F95A26">
        <w:rPr>
          <w:rFonts w:ascii="Calibri" w:hAnsi="Calibri" w:cs="Calibri"/>
          <w:b/>
          <w:bCs/>
          <w:color w:val="auto"/>
          <w:sz w:val="24"/>
          <w:szCs w:val="24"/>
        </w:rPr>
        <w:t>Desirable</w:t>
      </w:r>
    </w:p>
    <w:p w14:paraId="38293E6A" w14:textId="303EA38E" w:rsidR="00361502" w:rsidRPr="00186A1D" w:rsidRDefault="00361502" w:rsidP="616F516C">
      <w:pPr>
        <w:pStyle w:val="ListParagraph"/>
        <w:numPr>
          <w:ilvl w:val="0"/>
          <w:numId w:val="5"/>
        </w:numPr>
        <w:spacing w:after="0"/>
        <w:rPr>
          <w:rFonts w:ascii="Calibri" w:hAnsi="Calibri" w:cs="Calibri"/>
          <w:sz w:val="24"/>
          <w:szCs w:val="24"/>
        </w:rPr>
      </w:pPr>
      <w:r w:rsidRPr="44292686">
        <w:rPr>
          <w:rFonts w:ascii="Calibri" w:hAnsi="Calibri" w:cs="Calibri"/>
          <w:sz w:val="24"/>
          <w:szCs w:val="24"/>
        </w:rPr>
        <w:t xml:space="preserve">Knowledge of local </w:t>
      </w:r>
      <w:r w:rsidR="3B15B3EA" w:rsidRPr="44292686">
        <w:rPr>
          <w:rFonts w:ascii="Calibri" w:hAnsi="Calibri" w:cs="Calibri"/>
          <w:sz w:val="24"/>
          <w:szCs w:val="24"/>
        </w:rPr>
        <w:t xml:space="preserve">Worcester City </w:t>
      </w:r>
      <w:r w:rsidRPr="44292686">
        <w:rPr>
          <w:rFonts w:ascii="Calibri" w:hAnsi="Calibri" w:cs="Calibri"/>
          <w:sz w:val="24"/>
          <w:szCs w:val="24"/>
        </w:rPr>
        <w:t>community services, training providers, housing agencies, or welfare referral networks.</w:t>
      </w:r>
    </w:p>
    <w:p w14:paraId="0BA5D1B2" w14:textId="77777777" w:rsidR="00361502" w:rsidRPr="00F95A26" w:rsidRDefault="00361502" w:rsidP="00361502">
      <w:pPr>
        <w:pStyle w:val="Heading2"/>
        <w:rPr>
          <w:rFonts w:ascii="Calibri" w:hAnsi="Calibri" w:cs="Calibri"/>
          <w:b/>
          <w:bCs/>
          <w:color w:val="auto"/>
          <w:sz w:val="24"/>
          <w:szCs w:val="24"/>
          <w:u w:val="single"/>
        </w:rPr>
      </w:pPr>
      <w:r w:rsidRPr="00F95A26">
        <w:rPr>
          <w:rFonts w:ascii="Calibri" w:hAnsi="Calibri" w:cs="Calibri"/>
          <w:b/>
          <w:bCs/>
          <w:color w:val="auto"/>
          <w:sz w:val="24"/>
          <w:szCs w:val="24"/>
          <w:u w:val="single"/>
        </w:rPr>
        <w:t>Skills Required</w:t>
      </w:r>
    </w:p>
    <w:p w14:paraId="736A58FA" w14:textId="77777777" w:rsidR="00361502" w:rsidRPr="00F95A26" w:rsidRDefault="00361502" w:rsidP="00361502">
      <w:pPr>
        <w:pStyle w:val="Heading3"/>
        <w:rPr>
          <w:rFonts w:ascii="Calibri" w:hAnsi="Calibri" w:cs="Calibri"/>
          <w:b/>
          <w:bCs/>
          <w:color w:val="auto"/>
          <w:sz w:val="24"/>
          <w:szCs w:val="24"/>
        </w:rPr>
      </w:pPr>
      <w:r w:rsidRPr="00F95A26">
        <w:rPr>
          <w:rFonts w:ascii="Calibri" w:hAnsi="Calibri" w:cs="Calibri"/>
          <w:b/>
          <w:bCs/>
          <w:color w:val="auto"/>
          <w:sz w:val="24"/>
          <w:szCs w:val="24"/>
        </w:rPr>
        <w:t>Essential</w:t>
      </w:r>
    </w:p>
    <w:p w14:paraId="51E4724F" w14:textId="304A20B2" w:rsidR="00361502" w:rsidRPr="00186A1D" w:rsidRDefault="00361502" w:rsidP="616F516C">
      <w:pPr>
        <w:pStyle w:val="ListParagraph"/>
        <w:numPr>
          <w:ilvl w:val="0"/>
          <w:numId w:val="6"/>
        </w:numPr>
        <w:spacing w:after="0"/>
        <w:rPr>
          <w:rFonts w:ascii="Calibri" w:hAnsi="Calibri" w:cs="Calibri"/>
          <w:sz w:val="24"/>
          <w:szCs w:val="24"/>
        </w:rPr>
      </w:pPr>
      <w:r w:rsidRPr="616F516C">
        <w:rPr>
          <w:rFonts w:ascii="Calibri" w:hAnsi="Calibri" w:cs="Calibri"/>
          <w:sz w:val="24"/>
          <w:szCs w:val="24"/>
        </w:rPr>
        <w:t>Strong interpersonal and communication skills to engage and motivate participants.</w:t>
      </w:r>
    </w:p>
    <w:p w14:paraId="44022939" w14:textId="0FA63A49" w:rsidR="00361502" w:rsidRPr="00186A1D" w:rsidRDefault="00361502" w:rsidP="616F516C">
      <w:pPr>
        <w:pStyle w:val="ListParagraph"/>
        <w:numPr>
          <w:ilvl w:val="0"/>
          <w:numId w:val="6"/>
        </w:numPr>
        <w:spacing w:after="0"/>
        <w:rPr>
          <w:rFonts w:ascii="Calibri" w:hAnsi="Calibri" w:cs="Calibri"/>
          <w:sz w:val="24"/>
          <w:szCs w:val="24"/>
        </w:rPr>
      </w:pPr>
      <w:r w:rsidRPr="616F516C">
        <w:rPr>
          <w:rFonts w:ascii="Calibri" w:hAnsi="Calibri" w:cs="Calibri"/>
          <w:sz w:val="24"/>
          <w:szCs w:val="24"/>
        </w:rPr>
        <w:t>Ability to support individuals with empathy, professionalism, and a trauma-informed approach.</w:t>
      </w:r>
    </w:p>
    <w:p w14:paraId="21F45875" w14:textId="03546F85" w:rsidR="00361502" w:rsidRPr="00186A1D" w:rsidRDefault="00361502" w:rsidP="616F516C">
      <w:pPr>
        <w:pStyle w:val="ListParagraph"/>
        <w:numPr>
          <w:ilvl w:val="0"/>
          <w:numId w:val="6"/>
        </w:numPr>
        <w:spacing w:after="0"/>
        <w:rPr>
          <w:rFonts w:ascii="Calibri" w:hAnsi="Calibri" w:cs="Calibri"/>
          <w:sz w:val="24"/>
          <w:szCs w:val="24"/>
        </w:rPr>
      </w:pPr>
      <w:r w:rsidRPr="616F516C">
        <w:rPr>
          <w:rFonts w:ascii="Calibri" w:hAnsi="Calibri" w:cs="Calibri"/>
          <w:sz w:val="24"/>
          <w:szCs w:val="24"/>
        </w:rPr>
        <w:t>Good organisational skills to manage a varied caseload and meet deadlines.</w:t>
      </w:r>
    </w:p>
    <w:p w14:paraId="35F257CC" w14:textId="6FF87F85" w:rsidR="00361502" w:rsidRPr="00186A1D" w:rsidRDefault="00361502" w:rsidP="616F516C">
      <w:pPr>
        <w:pStyle w:val="ListParagraph"/>
        <w:numPr>
          <w:ilvl w:val="0"/>
          <w:numId w:val="6"/>
        </w:numPr>
        <w:spacing w:after="0"/>
        <w:rPr>
          <w:rFonts w:ascii="Calibri" w:hAnsi="Calibri" w:cs="Calibri"/>
          <w:sz w:val="24"/>
          <w:szCs w:val="24"/>
        </w:rPr>
      </w:pPr>
      <w:r w:rsidRPr="7A7EF950">
        <w:rPr>
          <w:rFonts w:ascii="Calibri" w:hAnsi="Calibri" w:cs="Calibri"/>
          <w:sz w:val="24"/>
          <w:szCs w:val="24"/>
        </w:rPr>
        <w:t>Ability to coordinate daily operations and support</w:t>
      </w:r>
      <w:r w:rsidR="2421D686" w:rsidRPr="7A7EF950">
        <w:rPr>
          <w:rFonts w:ascii="Calibri" w:hAnsi="Calibri" w:cs="Calibri"/>
          <w:sz w:val="24"/>
          <w:szCs w:val="24"/>
        </w:rPr>
        <w:t xml:space="preserve"> </w:t>
      </w:r>
      <w:r w:rsidR="661E0C1E" w:rsidRPr="7A7EF950">
        <w:rPr>
          <w:rFonts w:ascii="Calibri" w:hAnsi="Calibri" w:cs="Calibri"/>
          <w:sz w:val="24"/>
          <w:szCs w:val="24"/>
        </w:rPr>
        <w:t xml:space="preserve">the staff team </w:t>
      </w:r>
      <w:r w:rsidRPr="7A7EF950">
        <w:rPr>
          <w:rFonts w:ascii="Calibri" w:hAnsi="Calibri" w:cs="Calibri"/>
          <w:sz w:val="24"/>
          <w:szCs w:val="24"/>
        </w:rPr>
        <w:t>with workflow issues.</w:t>
      </w:r>
    </w:p>
    <w:p w14:paraId="2D1EF80A" w14:textId="4C319AF9" w:rsidR="00361502" w:rsidRPr="00186A1D" w:rsidRDefault="00361502" w:rsidP="616F516C">
      <w:pPr>
        <w:pStyle w:val="ListParagraph"/>
        <w:numPr>
          <w:ilvl w:val="0"/>
          <w:numId w:val="6"/>
        </w:numPr>
        <w:spacing w:after="0"/>
        <w:rPr>
          <w:rFonts w:ascii="Calibri" w:hAnsi="Calibri" w:cs="Calibri"/>
          <w:sz w:val="24"/>
          <w:szCs w:val="24"/>
        </w:rPr>
      </w:pPr>
      <w:r w:rsidRPr="616F516C">
        <w:rPr>
          <w:rFonts w:ascii="Calibri" w:hAnsi="Calibri" w:cs="Calibri"/>
          <w:sz w:val="24"/>
          <w:szCs w:val="24"/>
        </w:rPr>
        <w:t>Ability to deliver structured workshops or group sessions effectively.</w:t>
      </w:r>
    </w:p>
    <w:p w14:paraId="181E63B0" w14:textId="6D31D883" w:rsidR="00361502" w:rsidRPr="00186A1D" w:rsidRDefault="00361502" w:rsidP="616F516C">
      <w:pPr>
        <w:pStyle w:val="ListParagraph"/>
        <w:numPr>
          <w:ilvl w:val="0"/>
          <w:numId w:val="6"/>
        </w:numPr>
        <w:spacing w:after="0"/>
        <w:rPr>
          <w:rFonts w:ascii="Calibri" w:hAnsi="Calibri" w:cs="Calibri"/>
          <w:sz w:val="24"/>
          <w:szCs w:val="24"/>
        </w:rPr>
      </w:pPr>
      <w:r w:rsidRPr="616F516C">
        <w:rPr>
          <w:rFonts w:ascii="Calibri" w:hAnsi="Calibri" w:cs="Calibri"/>
          <w:sz w:val="24"/>
          <w:szCs w:val="24"/>
        </w:rPr>
        <w:t>Strong problem-solving abilities and capacity to respond to day-to-day operational issues as first point of contact.</w:t>
      </w:r>
    </w:p>
    <w:p w14:paraId="60E3186C" w14:textId="728E105D" w:rsidR="00361502" w:rsidRPr="00186A1D" w:rsidRDefault="00361502" w:rsidP="616F516C">
      <w:pPr>
        <w:pStyle w:val="ListParagraph"/>
        <w:numPr>
          <w:ilvl w:val="0"/>
          <w:numId w:val="6"/>
        </w:numPr>
        <w:spacing w:after="0"/>
        <w:rPr>
          <w:rFonts w:ascii="Calibri" w:hAnsi="Calibri" w:cs="Calibri"/>
          <w:sz w:val="24"/>
          <w:szCs w:val="24"/>
        </w:rPr>
      </w:pPr>
      <w:r w:rsidRPr="616F516C">
        <w:rPr>
          <w:rFonts w:ascii="Calibri" w:hAnsi="Calibri" w:cs="Calibri"/>
          <w:sz w:val="24"/>
          <w:szCs w:val="24"/>
        </w:rPr>
        <w:t>Confident using IT systems, including case-management databases, Microsoft Office, and digital communication tools.</w:t>
      </w:r>
    </w:p>
    <w:p w14:paraId="032CDE00" w14:textId="238CF1F9" w:rsidR="00361502" w:rsidRPr="00186A1D" w:rsidRDefault="00361502" w:rsidP="616F516C">
      <w:pPr>
        <w:pStyle w:val="ListParagraph"/>
        <w:numPr>
          <w:ilvl w:val="0"/>
          <w:numId w:val="6"/>
        </w:numPr>
        <w:spacing w:after="0"/>
        <w:rPr>
          <w:rFonts w:ascii="Calibri" w:hAnsi="Calibri" w:cs="Calibri"/>
          <w:sz w:val="24"/>
          <w:szCs w:val="24"/>
        </w:rPr>
      </w:pPr>
      <w:r w:rsidRPr="616F516C">
        <w:rPr>
          <w:rFonts w:ascii="Calibri" w:hAnsi="Calibri" w:cs="Calibri"/>
          <w:sz w:val="24"/>
          <w:szCs w:val="24"/>
        </w:rPr>
        <w:t>Ability to work independently and as part of a team, contributing to service improvements and supporting colleagues.</w:t>
      </w:r>
    </w:p>
    <w:p w14:paraId="6B4D55A7" w14:textId="77777777" w:rsidR="00361502" w:rsidRPr="00F95A26" w:rsidRDefault="00361502" w:rsidP="00361502">
      <w:pPr>
        <w:pStyle w:val="Heading3"/>
        <w:rPr>
          <w:rFonts w:ascii="Calibri" w:hAnsi="Calibri" w:cs="Calibri"/>
          <w:b/>
          <w:bCs/>
          <w:color w:val="auto"/>
          <w:sz w:val="24"/>
          <w:szCs w:val="24"/>
        </w:rPr>
      </w:pPr>
      <w:r w:rsidRPr="00F95A26">
        <w:rPr>
          <w:rFonts w:ascii="Calibri" w:hAnsi="Calibri" w:cs="Calibri"/>
          <w:b/>
          <w:bCs/>
          <w:color w:val="auto"/>
          <w:sz w:val="24"/>
          <w:szCs w:val="24"/>
        </w:rPr>
        <w:lastRenderedPageBreak/>
        <w:t>Desirable</w:t>
      </w:r>
    </w:p>
    <w:p w14:paraId="10DBD598" w14:textId="047E1AE0" w:rsidR="00361502" w:rsidRPr="00186A1D" w:rsidRDefault="00361502" w:rsidP="616F516C">
      <w:pPr>
        <w:pStyle w:val="ListParagraph"/>
        <w:numPr>
          <w:ilvl w:val="0"/>
          <w:numId w:val="7"/>
        </w:numPr>
        <w:spacing w:after="0"/>
        <w:rPr>
          <w:rFonts w:ascii="Calibri" w:hAnsi="Calibri" w:cs="Calibri"/>
          <w:sz w:val="24"/>
          <w:szCs w:val="24"/>
        </w:rPr>
      </w:pPr>
      <w:r w:rsidRPr="616F516C">
        <w:rPr>
          <w:rFonts w:ascii="Calibri" w:hAnsi="Calibri" w:cs="Calibri"/>
          <w:sz w:val="24"/>
          <w:szCs w:val="24"/>
        </w:rPr>
        <w:t>Presentation and representation skills for attending meetings and local networks.</w:t>
      </w:r>
    </w:p>
    <w:p w14:paraId="5C9DDE3E" w14:textId="479198FD" w:rsidR="00361502" w:rsidRDefault="00361502" w:rsidP="616F516C">
      <w:pPr>
        <w:pStyle w:val="ListParagraph"/>
        <w:numPr>
          <w:ilvl w:val="0"/>
          <w:numId w:val="7"/>
        </w:numPr>
        <w:spacing w:after="0"/>
        <w:rPr>
          <w:rFonts w:ascii="Calibri" w:hAnsi="Calibri" w:cs="Calibri"/>
          <w:sz w:val="24"/>
          <w:szCs w:val="24"/>
        </w:rPr>
      </w:pPr>
      <w:r w:rsidRPr="44292686">
        <w:rPr>
          <w:rFonts w:ascii="Calibri" w:hAnsi="Calibri" w:cs="Calibri"/>
          <w:sz w:val="24"/>
          <w:szCs w:val="24"/>
        </w:rPr>
        <w:t>Ability to collect case studies</w:t>
      </w:r>
      <w:r w:rsidR="02F30670" w:rsidRPr="44292686">
        <w:rPr>
          <w:rFonts w:ascii="Calibri" w:hAnsi="Calibri" w:cs="Calibri"/>
          <w:sz w:val="24"/>
          <w:szCs w:val="24"/>
        </w:rPr>
        <w:t>/stories</w:t>
      </w:r>
      <w:r w:rsidRPr="44292686">
        <w:rPr>
          <w:rFonts w:ascii="Calibri" w:hAnsi="Calibri" w:cs="Calibri"/>
          <w:sz w:val="24"/>
          <w:szCs w:val="24"/>
        </w:rPr>
        <w:t xml:space="preserve"> and contribute to evaluation reports.</w:t>
      </w:r>
    </w:p>
    <w:p w14:paraId="13BEBFB7" w14:textId="77777777" w:rsidR="004C0E1F" w:rsidRPr="00186A1D" w:rsidRDefault="004C0E1F" w:rsidP="00F95A26">
      <w:pPr>
        <w:spacing w:after="0"/>
        <w:ind w:left="426"/>
        <w:rPr>
          <w:rFonts w:ascii="Calibri" w:hAnsi="Calibri" w:cs="Calibri"/>
          <w:sz w:val="24"/>
          <w:szCs w:val="24"/>
        </w:rPr>
      </w:pPr>
    </w:p>
    <w:p w14:paraId="2F63C8F1" w14:textId="77777777" w:rsidR="00361502" w:rsidRPr="00F95A26" w:rsidRDefault="00361502" w:rsidP="00361502">
      <w:pPr>
        <w:pStyle w:val="Heading2"/>
        <w:rPr>
          <w:rFonts w:ascii="Calibri" w:hAnsi="Calibri" w:cs="Calibri"/>
          <w:b/>
          <w:bCs/>
          <w:color w:val="auto"/>
          <w:sz w:val="24"/>
          <w:szCs w:val="24"/>
          <w:u w:val="single"/>
        </w:rPr>
      </w:pPr>
      <w:r w:rsidRPr="00F95A26">
        <w:rPr>
          <w:rFonts w:ascii="Calibri" w:hAnsi="Calibri" w:cs="Calibri"/>
          <w:b/>
          <w:bCs/>
          <w:color w:val="auto"/>
          <w:sz w:val="24"/>
          <w:szCs w:val="24"/>
          <w:u w:val="single"/>
        </w:rPr>
        <w:t>Experience Required</w:t>
      </w:r>
    </w:p>
    <w:p w14:paraId="222085EB" w14:textId="77777777" w:rsidR="00361502" w:rsidRPr="00F95A26" w:rsidRDefault="00361502" w:rsidP="00361502">
      <w:pPr>
        <w:pStyle w:val="Heading3"/>
        <w:rPr>
          <w:rFonts w:ascii="Calibri" w:hAnsi="Calibri" w:cs="Calibri"/>
          <w:b/>
          <w:bCs/>
          <w:color w:val="auto"/>
          <w:sz w:val="24"/>
          <w:szCs w:val="24"/>
        </w:rPr>
      </w:pPr>
      <w:r w:rsidRPr="00F95A26">
        <w:rPr>
          <w:rFonts w:ascii="Calibri" w:hAnsi="Calibri" w:cs="Calibri"/>
          <w:b/>
          <w:bCs/>
          <w:color w:val="auto"/>
          <w:sz w:val="24"/>
          <w:szCs w:val="24"/>
        </w:rPr>
        <w:t>Essential</w:t>
      </w:r>
    </w:p>
    <w:p w14:paraId="54BE3CF8" w14:textId="48544BBE" w:rsidR="00361502" w:rsidRPr="00186A1D" w:rsidRDefault="00361502" w:rsidP="616F516C">
      <w:pPr>
        <w:pStyle w:val="ListParagraph"/>
        <w:numPr>
          <w:ilvl w:val="0"/>
          <w:numId w:val="10"/>
        </w:numPr>
        <w:spacing w:after="0"/>
        <w:rPr>
          <w:rFonts w:ascii="Calibri" w:hAnsi="Calibri" w:cs="Calibri"/>
          <w:sz w:val="24"/>
          <w:szCs w:val="24"/>
        </w:rPr>
      </w:pPr>
      <w:r w:rsidRPr="616F516C">
        <w:rPr>
          <w:rFonts w:ascii="Calibri" w:hAnsi="Calibri" w:cs="Calibri"/>
          <w:sz w:val="24"/>
          <w:szCs w:val="24"/>
        </w:rPr>
        <w:t>Experience delivering welfare, employability, or wellbeing support services.</w:t>
      </w:r>
    </w:p>
    <w:p w14:paraId="2135E391" w14:textId="42EBDE3D" w:rsidR="00361502" w:rsidRPr="00186A1D" w:rsidRDefault="00361502" w:rsidP="616F516C">
      <w:pPr>
        <w:pStyle w:val="ListParagraph"/>
        <w:numPr>
          <w:ilvl w:val="0"/>
          <w:numId w:val="10"/>
        </w:numPr>
        <w:spacing w:after="0"/>
        <w:rPr>
          <w:rFonts w:ascii="Calibri" w:hAnsi="Calibri" w:cs="Calibri"/>
          <w:sz w:val="24"/>
          <w:szCs w:val="24"/>
        </w:rPr>
      </w:pPr>
      <w:r w:rsidRPr="616F516C">
        <w:rPr>
          <w:rFonts w:ascii="Calibri" w:hAnsi="Calibri" w:cs="Calibri"/>
          <w:sz w:val="24"/>
          <w:szCs w:val="24"/>
        </w:rPr>
        <w:t>Experience supporting individuals with complex needs or barriers.</w:t>
      </w:r>
    </w:p>
    <w:p w14:paraId="2B67F39D" w14:textId="2BBFF71B" w:rsidR="00361502" w:rsidRPr="00186A1D" w:rsidRDefault="00361502" w:rsidP="616F516C">
      <w:pPr>
        <w:pStyle w:val="ListParagraph"/>
        <w:numPr>
          <w:ilvl w:val="0"/>
          <w:numId w:val="10"/>
        </w:numPr>
        <w:spacing w:after="0"/>
        <w:rPr>
          <w:rFonts w:ascii="Calibri" w:hAnsi="Calibri" w:cs="Calibri"/>
          <w:sz w:val="24"/>
          <w:szCs w:val="24"/>
        </w:rPr>
      </w:pPr>
      <w:r w:rsidRPr="616F516C">
        <w:rPr>
          <w:rFonts w:ascii="Calibri" w:hAnsi="Calibri" w:cs="Calibri"/>
          <w:sz w:val="24"/>
          <w:szCs w:val="24"/>
        </w:rPr>
        <w:t>Experience maintaining accurate client records, databases, monitoring data, and outcomes reporting.</w:t>
      </w:r>
    </w:p>
    <w:p w14:paraId="4DF9A1E1" w14:textId="3FB4E8A7" w:rsidR="00361502" w:rsidRPr="00186A1D" w:rsidRDefault="00361502" w:rsidP="616F516C">
      <w:pPr>
        <w:pStyle w:val="ListParagraph"/>
        <w:numPr>
          <w:ilvl w:val="0"/>
          <w:numId w:val="10"/>
        </w:numPr>
        <w:spacing w:after="0"/>
        <w:rPr>
          <w:rFonts w:ascii="Calibri" w:hAnsi="Calibri" w:cs="Calibri"/>
          <w:sz w:val="24"/>
          <w:szCs w:val="24"/>
        </w:rPr>
      </w:pPr>
      <w:r w:rsidRPr="616F516C">
        <w:rPr>
          <w:rFonts w:ascii="Calibri" w:hAnsi="Calibri" w:cs="Calibri"/>
          <w:sz w:val="24"/>
          <w:szCs w:val="24"/>
        </w:rPr>
        <w:t>Experience working collaboratively with external agencies, referral partners, and community organisations.</w:t>
      </w:r>
    </w:p>
    <w:p w14:paraId="7CC41864" w14:textId="249058EC" w:rsidR="00361502" w:rsidRPr="00186A1D" w:rsidRDefault="00361502" w:rsidP="616F516C">
      <w:pPr>
        <w:pStyle w:val="ListParagraph"/>
        <w:numPr>
          <w:ilvl w:val="0"/>
          <w:numId w:val="10"/>
        </w:numPr>
        <w:spacing w:after="0"/>
        <w:rPr>
          <w:rFonts w:ascii="Calibri" w:hAnsi="Calibri" w:cs="Calibri"/>
          <w:sz w:val="24"/>
          <w:szCs w:val="24"/>
        </w:rPr>
      </w:pPr>
      <w:r w:rsidRPr="616F516C">
        <w:rPr>
          <w:rFonts w:ascii="Calibri" w:hAnsi="Calibri" w:cs="Calibri"/>
          <w:sz w:val="24"/>
          <w:szCs w:val="24"/>
        </w:rPr>
        <w:t>Experience delivering 1:1 support and group-based sessions such as employability skills or wellbeing workshops.</w:t>
      </w:r>
    </w:p>
    <w:p w14:paraId="09E8A480" w14:textId="0BBF0095" w:rsidR="00361502" w:rsidRPr="00186A1D" w:rsidRDefault="00361502" w:rsidP="616F516C">
      <w:pPr>
        <w:pStyle w:val="ListParagraph"/>
        <w:numPr>
          <w:ilvl w:val="0"/>
          <w:numId w:val="10"/>
        </w:numPr>
        <w:spacing w:after="0"/>
        <w:rPr>
          <w:rFonts w:ascii="Calibri" w:hAnsi="Calibri" w:cs="Calibri"/>
          <w:sz w:val="24"/>
          <w:szCs w:val="24"/>
        </w:rPr>
      </w:pPr>
      <w:r w:rsidRPr="616F516C">
        <w:rPr>
          <w:rFonts w:ascii="Calibri" w:hAnsi="Calibri" w:cs="Calibri"/>
          <w:sz w:val="24"/>
          <w:szCs w:val="24"/>
        </w:rPr>
        <w:t>Experience supporting or coordinating volunteers, including basic supervision or mentoring tasks.</w:t>
      </w:r>
    </w:p>
    <w:p w14:paraId="3CFB72D4" w14:textId="1A0538B6" w:rsidR="00361502" w:rsidRPr="00186A1D" w:rsidRDefault="00361502" w:rsidP="616F516C">
      <w:pPr>
        <w:pStyle w:val="ListParagraph"/>
        <w:numPr>
          <w:ilvl w:val="0"/>
          <w:numId w:val="10"/>
        </w:numPr>
        <w:spacing w:after="0"/>
        <w:rPr>
          <w:rFonts w:ascii="Calibri" w:hAnsi="Calibri" w:cs="Calibri"/>
          <w:sz w:val="24"/>
          <w:szCs w:val="24"/>
        </w:rPr>
      </w:pPr>
      <w:r w:rsidRPr="616F516C">
        <w:rPr>
          <w:rFonts w:ascii="Calibri" w:hAnsi="Calibri" w:cs="Calibri"/>
          <w:sz w:val="24"/>
          <w:szCs w:val="24"/>
        </w:rPr>
        <w:t>Experience identifying and escalating safeguarding concerns.</w:t>
      </w:r>
    </w:p>
    <w:p w14:paraId="15710EED" w14:textId="77777777" w:rsidR="00361502" w:rsidRPr="00F95A26" w:rsidRDefault="00361502" w:rsidP="00361502">
      <w:pPr>
        <w:pStyle w:val="Heading3"/>
        <w:rPr>
          <w:rFonts w:ascii="Calibri" w:hAnsi="Calibri" w:cs="Calibri"/>
          <w:b/>
          <w:bCs/>
          <w:color w:val="auto"/>
          <w:sz w:val="24"/>
          <w:szCs w:val="24"/>
        </w:rPr>
      </w:pPr>
      <w:r w:rsidRPr="00F95A26">
        <w:rPr>
          <w:rFonts w:ascii="Calibri" w:hAnsi="Calibri" w:cs="Calibri"/>
          <w:b/>
          <w:bCs/>
          <w:color w:val="auto"/>
          <w:sz w:val="24"/>
          <w:szCs w:val="24"/>
        </w:rPr>
        <w:t>Desirable</w:t>
      </w:r>
    </w:p>
    <w:p w14:paraId="2D5660C2" w14:textId="4298EFBB" w:rsidR="00361502" w:rsidRPr="00186A1D" w:rsidRDefault="00361502" w:rsidP="616F516C">
      <w:pPr>
        <w:pStyle w:val="ListParagraph"/>
        <w:numPr>
          <w:ilvl w:val="0"/>
          <w:numId w:val="9"/>
        </w:numPr>
        <w:spacing w:after="0"/>
        <w:rPr>
          <w:rFonts w:ascii="Calibri" w:hAnsi="Calibri" w:cs="Calibri"/>
          <w:sz w:val="24"/>
          <w:szCs w:val="24"/>
        </w:rPr>
      </w:pPr>
      <w:r w:rsidRPr="616F516C">
        <w:rPr>
          <w:rFonts w:ascii="Calibri" w:hAnsi="Calibri" w:cs="Calibri"/>
          <w:sz w:val="24"/>
          <w:szCs w:val="24"/>
        </w:rPr>
        <w:t>Experience supervising staff or volunteers.</w:t>
      </w:r>
    </w:p>
    <w:p w14:paraId="65CAB0F7" w14:textId="2DD057E9" w:rsidR="00361502" w:rsidRPr="00186A1D" w:rsidRDefault="00361502" w:rsidP="616F516C">
      <w:pPr>
        <w:pStyle w:val="ListParagraph"/>
        <w:numPr>
          <w:ilvl w:val="0"/>
          <w:numId w:val="9"/>
        </w:numPr>
        <w:spacing w:after="0"/>
        <w:rPr>
          <w:rFonts w:ascii="Calibri" w:hAnsi="Calibri" w:cs="Calibri"/>
          <w:sz w:val="24"/>
          <w:szCs w:val="24"/>
        </w:rPr>
      </w:pPr>
      <w:r w:rsidRPr="616F516C">
        <w:rPr>
          <w:rFonts w:ascii="Calibri" w:hAnsi="Calibri" w:cs="Calibri"/>
          <w:sz w:val="24"/>
          <w:szCs w:val="24"/>
        </w:rPr>
        <w:t>Experience in community engagement, outreach, or promoting services.</w:t>
      </w:r>
    </w:p>
    <w:p w14:paraId="2BF3E04E" w14:textId="052931FA" w:rsidR="00361502" w:rsidRPr="00186A1D" w:rsidRDefault="00361502" w:rsidP="616F516C">
      <w:pPr>
        <w:pStyle w:val="ListParagraph"/>
        <w:numPr>
          <w:ilvl w:val="0"/>
          <w:numId w:val="9"/>
        </w:numPr>
        <w:spacing w:after="0"/>
        <w:rPr>
          <w:rFonts w:ascii="Calibri" w:hAnsi="Calibri" w:cs="Calibri"/>
          <w:sz w:val="24"/>
          <w:szCs w:val="24"/>
        </w:rPr>
      </w:pPr>
      <w:r w:rsidRPr="616F516C">
        <w:rPr>
          <w:rFonts w:ascii="Calibri" w:hAnsi="Calibri" w:cs="Calibri"/>
          <w:sz w:val="24"/>
          <w:szCs w:val="24"/>
        </w:rPr>
        <w:t>Experience preparing project updates, case studies, or internal briefings.</w:t>
      </w:r>
    </w:p>
    <w:p w14:paraId="45F0CB61" w14:textId="77777777" w:rsidR="00361502" w:rsidRPr="00F95A26" w:rsidRDefault="00361502" w:rsidP="00361502">
      <w:pPr>
        <w:pStyle w:val="Heading2"/>
        <w:rPr>
          <w:rFonts w:ascii="Calibri" w:hAnsi="Calibri" w:cs="Calibri"/>
          <w:b/>
          <w:bCs/>
          <w:color w:val="auto"/>
          <w:sz w:val="24"/>
          <w:szCs w:val="24"/>
          <w:u w:val="single"/>
        </w:rPr>
      </w:pPr>
      <w:r w:rsidRPr="00F95A26">
        <w:rPr>
          <w:rFonts w:ascii="Calibri" w:hAnsi="Calibri" w:cs="Calibri"/>
          <w:b/>
          <w:bCs/>
          <w:color w:val="auto"/>
          <w:sz w:val="24"/>
          <w:szCs w:val="24"/>
          <w:u w:val="single"/>
        </w:rPr>
        <w:t>Personal Qualities</w:t>
      </w:r>
    </w:p>
    <w:p w14:paraId="41B7272C" w14:textId="6247F4C6" w:rsidR="00361502" w:rsidRPr="00186A1D" w:rsidRDefault="00361502" w:rsidP="616F516C">
      <w:pPr>
        <w:pStyle w:val="ListParagraph"/>
        <w:numPr>
          <w:ilvl w:val="0"/>
          <w:numId w:val="8"/>
        </w:numPr>
        <w:spacing w:after="0"/>
        <w:rPr>
          <w:rFonts w:ascii="Calibri" w:hAnsi="Calibri" w:cs="Calibri"/>
          <w:sz w:val="24"/>
          <w:szCs w:val="24"/>
        </w:rPr>
      </w:pPr>
      <w:r w:rsidRPr="616F516C">
        <w:rPr>
          <w:rFonts w:ascii="Calibri" w:hAnsi="Calibri" w:cs="Calibri"/>
          <w:sz w:val="24"/>
          <w:szCs w:val="24"/>
        </w:rPr>
        <w:t>Empathetic, supportive, and non-judgemental.</w:t>
      </w:r>
    </w:p>
    <w:p w14:paraId="2A66A225" w14:textId="2DF37DDB" w:rsidR="00361502" w:rsidRPr="00186A1D" w:rsidRDefault="00361502" w:rsidP="616F516C">
      <w:pPr>
        <w:pStyle w:val="ListParagraph"/>
        <w:numPr>
          <w:ilvl w:val="0"/>
          <w:numId w:val="8"/>
        </w:numPr>
        <w:spacing w:after="0"/>
        <w:rPr>
          <w:rFonts w:ascii="Calibri" w:hAnsi="Calibri" w:cs="Calibri"/>
          <w:sz w:val="24"/>
          <w:szCs w:val="24"/>
        </w:rPr>
      </w:pPr>
      <w:r w:rsidRPr="616F516C">
        <w:rPr>
          <w:rFonts w:ascii="Calibri" w:hAnsi="Calibri" w:cs="Calibri"/>
          <w:sz w:val="24"/>
          <w:szCs w:val="24"/>
        </w:rPr>
        <w:t>Reliable and committed to delivering high-quality support.</w:t>
      </w:r>
    </w:p>
    <w:p w14:paraId="3E673324" w14:textId="0AF04CDA" w:rsidR="00361502" w:rsidRPr="00186A1D" w:rsidRDefault="00361502" w:rsidP="616F516C">
      <w:pPr>
        <w:pStyle w:val="ListParagraph"/>
        <w:numPr>
          <w:ilvl w:val="0"/>
          <w:numId w:val="8"/>
        </w:numPr>
        <w:spacing w:after="0"/>
        <w:rPr>
          <w:rFonts w:ascii="Calibri" w:hAnsi="Calibri" w:cs="Calibri"/>
          <w:sz w:val="24"/>
          <w:szCs w:val="24"/>
        </w:rPr>
      </w:pPr>
      <w:r w:rsidRPr="616F516C">
        <w:rPr>
          <w:rFonts w:ascii="Calibri" w:hAnsi="Calibri" w:cs="Calibri"/>
          <w:sz w:val="24"/>
          <w:szCs w:val="24"/>
        </w:rPr>
        <w:t>Able to remain calm under pressure and manage situations involving high need or crisis.</w:t>
      </w:r>
    </w:p>
    <w:p w14:paraId="1821D3C8" w14:textId="641EB6DC" w:rsidR="00361502" w:rsidRPr="00186A1D" w:rsidRDefault="00361502" w:rsidP="616F516C">
      <w:pPr>
        <w:pStyle w:val="ListParagraph"/>
        <w:numPr>
          <w:ilvl w:val="0"/>
          <w:numId w:val="8"/>
        </w:numPr>
        <w:spacing w:after="0"/>
        <w:rPr>
          <w:rFonts w:ascii="Calibri" w:hAnsi="Calibri" w:cs="Calibri"/>
          <w:sz w:val="24"/>
          <w:szCs w:val="24"/>
        </w:rPr>
      </w:pPr>
      <w:r w:rsidRPr="616F516C">
        <w:rPr>
          <w:rFonts w:ascii="Calibri" w:hAnsi="Calibri" w:cs="Calibri"/>
          <w:sz w:val="24"/>
          <w:szCs w:val="24"/>
        </w:rPr>
        <w:t>Motivated, proactive, and able to use initiative.</w:t>
      </w:r>
    </w:p>
    <w:p w14:paraId="64C6621E" w14:textId="7DE5B240" w:rsidR="00361502" w:rsidRPr="00186A1D" w:rsidRDefault="00361502" w:rsidP="616F516C">
      <w:pPr>
        <w:pStyle w:val="ListParagraph"/>
        <w:numPr>
          <w:ilvl w:val="0"/>
          <w:numId w:val="8"/>
        </w:numPr>
        <w:spacing w:after="0"/>
        <w:rPr>
          <w:rFonts w:ascii="Calibri" w:hAnsi="Calibri" w:cs="Calibri"/>
          <w:sz w:val="24"/>
          <w:szCs w:val="24"/>
        </w:rPr>
      </w:pPr>
      <w:r w:rsidRPr="616F516C">
        <w:rPr>
          <w:rFonts w:ascii="Calibri" w:hAnsi="Calibri" w:cs="Calibri"/>
          <w:sz w:val="24"/>
          <w:szCs w:val="24"/>
        </w:rPr>
        <w:t>Professional and values-driven, aligned with WCT ethos.</w:t>
      </w:r>
    </w:p>
    <w:p w14:paraId="29AEF729" w14:textId="77777777" w:rsidR="00361502" w:rsidRPr="00F95A26" w:rsidRDefault="00361502" w:rsidP="00361502">
      <w:pPr>
        <w:pStyle w:val="Heading2"/>
        <w:rPr>
          <w:rFonts w:ascii="Calibri" w:hAnsi="Calibri" w:cs="Calibri"/>
          <w:b/>
          <w:bCs/>
          <w:color w:val="auto"/>
          <w:sz w:val="24"/>
          <w:szCs w:val="24"/>
          <w:u w:val="single"/>
        </w:rPr>
      </w:pPr>
      <w:r w:rsidRPr="00F95A26">
        <w:rPr>
          <w:rFonts w:ascii="Calibri" w:hAnsi="Calibri" w:cs="Calibri"/>
          <w:b/>
          <w:bCs/>
          <w:color w:val="auto"/>
          <w:sz w:val="24"/>
          <w:szCs w:val="24"/>
          <w:u w:val="single"/>
        </w:rPr>
        <w:t>Safeguarding and DBS</w:t>
      </w:r>
    </w:p>
    <w:p w14:paraId="384CA6B4" w14:textId="77777777" w:rsidR="00361502" w:rsidRPr="00186A1D" w:rsidRDefault="00361502" w:rsidP="00F95A26">
      <w:pPr>
        <w:spacing w:after="0"/>
        <w:ind w:left="426"/>
        <w:rPr>
          <w:rFonts w:ascii="Calibri" w:hAnsi="Calibri" w:cs="Calibri"/>
          <w:sz w:val="24"/>
          <w:szCs w:val="24"/>
        </w:rPr>
      </w:pPr>
      <w:r w:rsidRPr="00186A1D">
        <w:rPr>
          <w:rFonts w:ascii="Calibri" w:hAnsi="Calibri" w:cs="Calibri"/>
          <w:sz w:val="24"/>
          <w:szCs w:val="24"/>
        </w:rPr>
        <w:t>This post is subject to an Enhanced Disclosure and Barring Service (DBS) check under the arrangements established by the Disclosure and Barring Service.</w:t>
      </w:r>
    </w:p>
    <w:p w14:paraId="1698E4F3" w14:textId="77777777" w:rsidR="00AE38CC" w:rsidRPr="00186A1D" w:rsidRDefault="00AE38CC" w:rsidP="00361502">
      <w:pPr>
        <w:rPr>
          <w:rFonts w:ascii="Calibri" w:hAnsi="Calibri" w:cs="Calibri"/>
          <w:sz w:val="24"/>
          <w:szCs w:val="24"/>
        </w:rPr>
      </w:pPr>
    </w:p>
    <w:sectPr w:rsidR="00AE38CC" w:rsidRPr="00186A1D" w:rsidSect="00EE4977">
      <w:headerReference w:type="default" r:id="rId11"/>
      <w:footerReference w:type="default" r:id="rId12"/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77F5A" w14:textId="77777777" w:rsidR="009F3DB3" w:rsidRDefault="009F3DB3" w:rsidP="00D33882">
      <w:pPr>
        <w:spacing w:after="0" w:line="240" w:lineRule="auto"/>
      </w:pPr>
      <w:r>
        <w:separator/>
      </w:r>
    </w:p>
  </w:endnote>
  <w:endnote w:type="continuationSeparator" w:id="0">
    <w:p w14:paraId="4B3372C4" w14:textId="77777777" w:rsidR="009F3DB3" w:rsidRDefault="009F3DB3" w:rsidP="00D338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327774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27B5B8" w14:textId="3F392F86" w:rsidR="00EE4977" w:rsidRDefault="00EE497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B7DA00E" w14:textId="77777777" w:rsidR="00EE4977" w:rsidRDefault="00EE49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03CBD" w14:textId="77777777" w:rsidR="009F3DB3" w:rsidRDefault="009F3DB3" w:rsidP="00D33882">
      <w:pPr>
        <w:spacing w:after="0" w:line="240" w:lineRule="auto"/>
      </w:pPr>
      <w:r>
        <w:separator/>
      </w:r>
    </w:p>
  </w:footnote>
  <w:footnote w:type="continuationSeparator" w:id="0">
    <w:p w14:paraId="352FFB17" w14:textId="77777777" w:rsidR="009F3DB3" w:rsidRDefault="009F3DB3" w:rsidP="00D338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A6A84" w14:textId="1C63E7E8" w:rsidR="00D33882" w:rsidRDefault="00D33882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FC46FF2" wp14:editId="36210741">
          <wp:simplePos x="0" y="0"/>
          <wp:positionH relativeFrom="page">
            <wp:posOffset>52754</wp:posOffset>
          </wp:positionH>
          <wp:positionV relativeFrom="page">
            <wp:posOffset>-13921</wp:posOffset>
          </wp:positionV>
          <wp:extent cx="7528560" cy="1280160"/>
          <wp:effectExtent l="0" t="0" r="0" b="0"/>
          <wp:wrapSquare wrapText="bothSides"/>
          <wp:docPr id="1744557755" name="Picture 1" descr="A purple line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7707069" name="Picture 1" descr="A purple line on a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8560" cy="1280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37957"/>
    <w:multiLevelType w:val="multilevel"/>
    <w:tmpl w:val="B36E1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475FB9"/>
    <w:multiLevelType w:val="hybridMultilevel"/>
    <w:tmpl w:val="C23040FA"/>
    <w:lvl w:ilvl="0" w:tplc="264A5964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DBD6471C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8482F0BC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39C2A0C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5E5C567C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495A830A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BB402AE2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8BA4A134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CF92B584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0D3244D3"/>
    <w:multiLevelType w:val="hybridMultilevel"/>
    <w:tmpl w:val="2D9C1DB0"/>
    <w:lvl w:ilvl="0" w:tplc="5F2ED6FE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8CECBB1E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1EA62F44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88A0FBF2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8241170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3E02348A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6E8B7D2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7F4C202C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ADD20690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1F5F5C11"/>
    <w:multiLevelType w:val="hybridMultilevel"/>
    <w:tmpl w:val="691E1266"/>
    <w:lvl w:ilvl="0" w:tplc="1B726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16DF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DADC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4C55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2C96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49241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BE76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DA66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ACF2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6B00CB"/>
    <w:multiLevelType w:val="hybridMultilevel"/>
    <w:tmpl w:val="1F5A3720"/>
    <w:lvl w:ilvl="0" w:tplc="47C47C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E4F0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8CFC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3648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AA82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6106A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60D2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5A65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263A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A9BAC6"/>
    <w:multiLevelType w:val="hybridMultilevel"/>
    <w:tmpl w:val="E88A9FCC"/>
    <w:lvl w:ilvl="0" w:tplc="02B063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8EFD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2E64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6A0F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2CC2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22EC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30BD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18F9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50FB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1A2DE5"/>
    <w:multiLevelType w:val="multilevel"/>
    <w:tmpl w:val="D93EC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E6ACD3"/>
    <w:multiLevelType w:val="hybridMultilevel"/>
    <w:tmpl w:val="CA420554"/>
    <w:lvl w:ilvl="0" w:tplc="BA98F3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80FD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C4E4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841A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7227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B6BB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8808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8ED8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F8BD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1A12B0"/>
    <w:multiLevelType w:val="multilevel"/>
    <w:tmpl w:val="6DD286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4C2425"/>
    <w:multiLevelType w:val="hybridMultilevel"/>
    <w:tmpl w:val="C076FD12"/>
    <w:lvl w:ilvl="0" w:tplc="67A24CCA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745C64E2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AC1C29F6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374A73D2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B0B8F00E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87CBB12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313C48DE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C1C8AF2A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8EF60C76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46920032"/>
    <w:multiLevelType w:val="multilevel"/>
    <w:tmpl w:val="5C78E18E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A52381"/>
    <w:multiLevelType w:val="multilevel"/>
    <w:tmpl w:val="70A4A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F398E9"/>
    <w:multiLevelType w:val="hybridMultilevel"/>
    <w:tmpl w:val="0F06DEDE"/>
    <w:lvl w:ilvl="0" w:tplc="AC4A0CD8">
      <w:start w:val="1"/>
      <w:numFmt w:val="decimal"/>
      <w:lvlText w:val="%1."/>
      <w:lvlJc w:val="left"/>
      <w:pPr>
        <w:ind w:left="360" w:hanging="360"/>
      </w:pPr>
    </w:lvl>
    <w:lvl w:ilvl="1" w:tplc="0A362C60">
      <w:start w:val="1"/>
      <w:numFmt w:val="lowerLetter"/>
      <w:lvlText w:val="%2."/>
      <w:lvlJc w:val="left"/>
      <w:pPr>
        <w:ind w:left="1080" w:hanging="360"/>
      </w:pPr>
    </w:lvl>
    <w:lvl w:ilvl="2" w:tplc="DA881020">
      <w:start w:val="1"/>
      <w:numFmt w:val="lowerRoman"/>
      <w:lvlText w:val="%3."/>
      <w:lvlJc w:val="right"/>
      <w:pPr>
        <w:ind w:left="1800" w:hanging="180"/>
      </w:pPr>
    </w:lvl>
    <w:lvl w:ilvl="3" w:tplc="00C024CA">
      <w:start w:val="1"/>
      <w:numFmt w:val="decimal"/>
      <w:lvlText w:val="%4."/>
      <w:lvlJc w:val="left"/>
      <w:pPr>
        <w:ind w:left="2520" w:hanging="360"/>
      </w:pPr>
    </w:lvl>
    <w:lvl w:ilvl="4" w:tplc="C358B840">
      <w:start w:val="1"/>
      <w:numFmt w:val="lowerLetter"/>
      <w:lvlText w:val="%5."/>
      <w:lvlJc w:val="left"/>
      <w:pPr>
        <w:ind w:left="3240" w:hanging="360"/>
      </w:pPr>
    </w:lvl>
    <w:lvl w:ilvl="5" w:tplc="049046CA">
      <w:start w:val="1"/>
      <w:numFmt w:val="lowerRoman"/>
      <w:lvlText w:val="%6."/>
      <w:lvlJc w:val="right"/>
      <w:pPr>
        <w:ind w:left="3960" w:hanging="180"/>
      </w:pPr>
    </w:lvl>
    <w:lvl w:ilvl="6" w:tplc="2A440026">
      <w:start w:val="1"/>
      <w:numFmt w:val="decimal"/>
      <w:lvlText w:val="%7."/>
      <w:lvlJc w:val="left"/>
      <w:pPr>
        <w:ind w:left="4680" w:hanging="360"/>
      </w:pPr>
    </w:lvl>
    <w:lvl w:ilvl="7" w:tplc="1A84943C">
      <w:start w:val="1"/>
      <w:numFmt w:val="lowerLetter"/>
      <w:lvlText w:val="%8."/>
      <w:lvlJc w:val="left"/>
      <w:pPr>
        <w:ind w:left="5400" w:hanging="360"/>
      </w:pPr>
    </w:lvl>
    <w:lvl w:ilvl="8" w:tplc="6EE605D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21E00FF"/>
    <w:multiLevelType w:val="multilevel"/>
    <w:tmpl w:val="BFA00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FB5C14"/>
    <w:multiLevelType w:val="multilevel"/>
    <w:tmpl w:val="8F4A8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B0ECDC"/>
    <w:multiLevelType w:val="hybridMultilevel"/>
    <w:tmpl w:val="C908D4DA"/>
    <w:lvl w:ilvl="0" w:tplc="65DABF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94D7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6C71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9210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C45C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6E72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66F6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C8A7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A6E5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DA3BB3"/>
    <w:multiLevelType w:val="hybridMultilevel"/>
    <w:tmpl w:val="EF7025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F5474F"/>
    <w:multiLevelType w:val="multilevel"/>
    <w:tmpl w:val="CA166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3CD75E2"/>
    <w:multiLevelType w:val="hybridMultilevel"/>
    <w:tmpl w:val="523C20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02070B"/>
    <w:multiLevelType w:val="multilevel"/>
    <w:tmpl w:val="CED41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51C7E19"/>
    <w:multiLevelType w:val="multilevel"/>
    <w:tmpl w:val="B0565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1951209">
    <w:abstractNumId w:val="5"/>
  </w:num>
  <w:num w:numId="2" w16cid:durableId="1538732960">
    <w:abstractNumId w:val="8"/>
  </w:num>
  <w:num w:numId="3" w16cid:durableId="637691062">
    <w:abstractNumId w:val="12"/>
  </w:num>
  <w:num w:numId="4" w16cid:durableId="16470988">
    <w:abstractNumId w:val="4"/>
  </w:num>
  <w:num w:numId="5" w16cid:durableId="2114129916">
    <w:abstractNumId w:val="15"/>
  </w:num>
  <w:num w:numId="6" w16cid:durableId="1208179861">
    <w:abstractNumId w:val="7"/>
  </w:num>
  <w:num w:numId="7" w16cid:durableId="1970280706">
    <w:abstractNumId w:val="3"/>
  </w:num>
  <w:num w:numId="8" w16cid:durableId="1004816835">
    <w:abstractNumId w:val="1"/>
  </w:num>
  <w:num w:numId="9" w16cid:durableId="1104762549">
    <w:abstractNumId w:val="9"/>
  </w:num>
  <w:num w:numId="10" w16cid:durableId="16860033">
    <w:abstractNumId w:val="2"/>
  </w:num>
  <w:num w:numId="11" w16cid:durableId="1949198771">
    <w:abstractNumId w:val="17"/>
  </w:num>
  <w:num w:numId="12" w16cid:durableId="1300259938">
    <w:abstractNumId w:val="10"/>
  </w:num>
  <w:num w:numId="13" w16cid:durableId="327633122">
    <w:abstractNumId w:val="14"/>
  </w:num>
  <w:num w:numId="14" w16cid:durableId="1619751746">
    <w:abstractNumId w:val="11"/>
  </w:num>
  <w:num w:numId="15" w16cid:durableId="67656144">
    <w:abstractNumId w:val="0"/>
  </w:num>
  <w:num w:numId="16" w16cid:durableId="1706099352">
    <w:abstractNumId w:val="13"/>
  </w:num>
  <w:num w:numId="17" w16cid:durableId="299386586">
    <w:abstractNumId w:val="6"/>
  </w:num>
  <w:num w:numId="18" w16cid:durableId="1957829692">
    <w:abstractNumId w:val="19"/>
  </w:num>
  <w:num w:numId="19" w16cid:durableId="1560483700">
    <w:abstractNumId w:val="20"/>
  </w:num>
  <w:num w:numId="20" w16cid:durableId="664089175">
    <w:abstractNumId w:val="18"/>
  </w:num>
  <w:num w:numId="21" w16cid:durableId="136698076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2E"/>
    <w:rsid w:val="00024CF8"/>
    <w:rsid w:val="00040A9E"/>
    <w:rsid w:val="00051444"/>
    <w:rsid w:val="00057607"/>
    <w:rsid w:val="000A6E4B"/>
    <w:rsid w:val="000C2D32"/>
    <w:rsid w:val="000D4D08"/>
    <w:rsid w:val="000D7E9F"/>
    <w:rsid w:val="000F70E2"/>
    <w:rsid w:val="00115643"/>
    <w:rsid w:val="001312D0"/>
    <w:rsid w:val="00141C2E"/>
    <w:rsid w:val="00163C41"/>
    <w:rsid w:val="00166390"/>
    <w:rsid w:val="00186A1D"/>
    <w:rsid w:val="001A7704"/>
    <w:rsid w:val="002064BA"/>
    <w:rsid w:val="002C77F9"/>
    <w:rsid w:val="002E0D08"/>
    <w:rsid w:val="002F097F"/>
    <w:rsid w:val="002F5F23"/>
    <w:rsid w:val="003260B2"/>
    <w:rsid w:val="00331F99"/>
    <w:rsid w:val="00361502"/>
    <w:rsid w:val="003A14BD"/>
    <w:rsid w:val="003B13B9"/>
    <w:rsid w:val="003D37BE"/>
    <w:rsid w:val="004044BB"/>
    <w:rsid w:val="00466BC9"/>
    <w:rsid w:val="00491705"/>
    <w:rsid w:val="004B13CF"/>
    <w:rsid w:val="004C0E1F"/>
    <w:rsid w:val="004C1566"/>
    <w:rsid w:val="004E638B"/>
    <w:rsid w:val="004F0EDD"/>
    <w:rsid w:val="005062F4"/>
    <w:rsid w:val="00513504"/>
    <w:rsid w:val="005856C4"/>
    <w:rsid w:val="005D37A0"/>
    <w:rsid w:val="00602D45"/>
    <w:rsid w:val="0061142C"/>
    <w:rsid w:val="00656BBF"/>
    <w:rsid w:val="006766CF"/>
    <w:rsid w:val="006961C2"/>
    <w:rsid w:val="00722473"/>
    <w:rsid w:val="00725C2E"/>
    <w:rsid w:val="00754FE3"/>
    <w:rsid w:val="007C5808"/>
    <w:rsid w:val="0080359B"/>
    <w:rsid w:val="008321BA"/>
    <w:rsid w:val="008C6995"/>
    <w:rsid w:val="008E6F57"/>
    <w:rsid w:val="009010CB"/>
    <w:rsid w:val="0091781D"/>
    <w:rsid w:val="009643C1"/>
    <w:rsid w:val="0097632A"/>
    <w:rsid w:val="009B106C"/>
    <w:rsid w:val="009D748C"/>
    <w:rsid w:val="009F3B84"/>
    <w:rsid w:val="009F3DB3"/>
    <w:rsid w:val="00A43F88"/>
    <w:rsid w:val="00A4575E"/>
    <w:rsid w:val="00A76FDF"/>
    <w:rsid w:val="00AE38CC"/>
    <w:rsid w:val="00AF36D1"/>
    <w:rsid w:val="00AF63FC"/>
    <w:rsid w:val="00B24B8C"/>
    <w:rsid w:val="00B52AAE"/>
    <w:rsid w:val="00B54183"/>
    <w:rsid w:val="00B74E1D"/>
    <w:rsid w:val="00C00167"/>
    <w:rsid w:val="00C24554"/>
    <w:rsid w:val="00C50F9B"/>
    <w:rsid w:val="00CA7A26"/>
    <w:rsid w:val="00CE7983"/>
    <w:rsid w:val="00D12B69"/>
    <w:rsid w:val="00D20A9A"/>
    <w:rsid w:val="00D33882"/>
    <w:rsid w:val="00D84A78"/>
    <w:rsid w:val="00E149C1"/>
    <w:rsid w:val="00E30B7F"/>
    <w:rsid w:val="00EA28B1"/>
    <w:rsid w:val="00ED0DF2"/>
    <w:rsid w:val="00ED3B7A"/>
    <w:rsid w:val="00EE0F31"/>
    <w:rsid w:val="00EE4977"/>
    <w:rsid w:val="00EF2703"/>
    <w:rsid w:val="00F476FF"/>
    <w:rsid w:val="00F51F10"/>
    <w:rsid w:val="00F64A08"/>
    <w:rsid w:val="00F954E1"/>
    <w:rsid w:val="00F95A26"/>
    <w:rsid w:val="00FB4A61"/>
    <w:rsid w:val="00FD306D"/>
    <w:rsid w:val="01081F43"/>
    <w:rsid w:val="01E567B3"/>
    <w:rsid w:val="02F2ED03"/>
    <w:rsid w:val="02F30670"/>
    <w:rsid w:val="04E3A40F"/>
    <w:rsid w:val="055DD04D"/>
    <w:rsid w:val="05E6BE80"/>
    <w:rsid w:val="0AFC61A2"/>
    <w:rsid w:val="0CAAFB8B"/>
    <w:rsid w:val="0F110523"/>
    <w:rsid w:val="1140B996"/>
    <w:rsid w:val="15D18F98"/>
    <w:rsid w:val="164919FF"/>
    <w:rsid w:val="1A6CDF56"/>
    <w:rsid w:val="1B03DE73"/>
    <w:rsid w:val="1FAA0589"/>
    <w:rsid w:val="21414989"/>
    <w:rsid w:val="218DE79A"/>
    <w:rsid w:val="23E3E40A"/>
    <w:rsid w:val="2421D686"/>
    <w:rsid w:val="26E4190E"/>
    <w:rsid w:val="27351225"/>
    <w:rsid w:val="28A8F003"/>
    <w:rsid w:val="2B468F13"/>
    <w:rsid w:val="3B15B3EA"/>
    <w:rsid w:val="3BD59E80"/>
    <w:rsid w:val="3CC0034A"/>
    <w:rsid w:val="3E541AB5"/>
    <w:rsid w:val="3ED8E129"/>
    <w:rsid w:val="429DC37D"/>
    <w:rsid w:val="42B54955"/>
    <w:rsid w:val="44292686"/>
    <w:rsid w:val="45EDA43F"/>
    <w:rsid w:val="46B32296"/>
    <w:rsid w:val="471D746A"/>
    <w:rsid w:val="493CE29E"/>
    <w:rsid w:val="49971655"/>
    <w:rsid w:val="4AE795F4"/>
    <w:rsid w:val="4FA27397"/>
    <w:rsid w:val="500854D0"/>
    <w:rsid w:val="506AF1A3"/>
    <w:rsid w:val="50AADD2A"/>
    <w:rsid w:val="50F8819D"/>
    <w:rsid w:val="51FF2CC1"/>
    <w:rsid w:val="52CCE4F3"/>
    <w:rsid w:val="533B52C8"/>
    <w:rsid w:val="53B5DA84"/>
    <w:rsid w:val="53EE7ACE"/>
    <w:rsid w:val="53F4B886"/>
    <w:rsid w:val="56F462E4"/>
    <w:rsid w:val="5758BAF0"/>
    <w:rsid w:val="593D534C"/>
    <w:rsid w:val="5AB75309"/>
    <w:rsid w:val="5D522649"/>
    <w:rsid w:val="5F8E3B0A"/>
    <w:rsid w:val="616F516C"/>
    <w:rsid w:val="6242FF0A"/>
    <w:rsid w:val="62CC32BB"/>
    <w:rsid w:val="62EC5FC1"/>
    <w:rsid w:val="63A43FB3"/>
    <w:rsid w:val="661BCE4B"/>
    <w:rsid w:val="661E0C1E"/>
    <w:rsid w:val="681C950B"/>
    <w:rsid w:val="6A846106"/>
    <w:rsid w:val="6C929526"/>
    <w:rsid w:val="6CF08655"/>
    <w:rsid w:val="6D18F6E6"/>
    <w:rsid w:val="6DC84301"/>
    <w:rsid w:val="6E6AFCDE"/>
    <w:rsid w:val="6E7EFAD6"/>
    <w:rsid w:val="6EE09660"/>
    <w:rsid w:val="6F5DCCA3"/>
    <w:rsid w:val="718C31DE"/>
    <w:rsid w:val="7424142A"/>
    <w:rsid w:val="78CD4815"/>
    <w:rsid w:val="7A7EF950"/>
    <w:rsid w:val="7BF4CA97"/>
    <w:rsid w:val="7D53D256"/>
    <w:rsid w:val="7E1C5C06"/>
    <w:rsid w:val="7F403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C422D1"/>
  <w15:chartTrackingRefBased/>
  <w15:docId w15:val="{59F6DBA3-F239-41EE-B8F4-5E29EF6F0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5C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5C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5C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5C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5C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5C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5C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5C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5C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5C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5C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5C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5C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5C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5C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5C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5C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5C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5C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5C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5C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5C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5C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5C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5C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5C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5C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5C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5C2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338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3882"/>
  </w:style>
  <w:style w:type="paragraph" w:styleId="Footer">
    <w:name w:val="footer"/>
    <w:basedOn w:val="Normal"/>
    <w:link w:val="FooterChar"/>
    <w:uiPriority w:val="99"/>
    <w:unhideWhenUsed/>
    <w:rsid w:val="00D338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38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8782d8-589a-49cb-aa31-3098205ab731">
      <Terms xmlns="http://schemas.microsoft.com/office/infopath/2007/PartnerControls"/>
    </lcf76f155ced4ddcb4097134ff3c332f>
    <TaxCatchAll xmlns="a18b1a2f-590c-4cbc-addf-b0c246d7005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CE7D3C43D85A489E48DCF134CC0DCC" ma:contentTypeVersion="15" ma:contentTypeDescription="Create a new document." ma:contentTypeScope="" ma:versionID="145a5ebc44e93f443480d887296a59be">
  <xsd:schema xmlns:xsd="http://www.w3.org/2001/XMLSchema" xmlns:xs="http://www.w3.org/2001/XMLSchema" xmlns:p="http://schemas.microsoft.com/office/2006/metadata/properties" xmlns:ns2="eb8782d8-589a-49cb-aa31-3098205ab731" xmlns:ns3="a18b1a2f-590c-4cbc-addf-b0c246d7005d" targetNamespace="http://schemas.microsoft.com/office/2006/metadata/properties" ma:root="true" ma:fieldsID="7c303944b16de9d77dea47d8bb508852" ns2:_="" ns3:_="">
    <xsd:import namespace="eb8782d8-589a-49cb-aa31-3098205ab731"/>
    <xsd:import namespace="a18b1a2f-590c-4cbc-addf-b0c246d700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8782d8-589a-49cb-aa31-3098205ab7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530e2e7-9356-4cc2-a2fe-3c60fb03cd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8b1a2f-590c-4cbc-addf-b0c246d7005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2418b73-4216-41f6-9020-f31bc348c54e}" ma:internalName="TaxCatchAll" ma:showField="CatchAllData" ma:web="a18b1a2f-590c-4cbc-addf-b0c246d700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67AEE-E580-4C94-9E75-508EE85A336E}">
  <ds:schemaRefs>
    <ds:schemaRef ds:uri="http://schemas.microsoft.com/office/2006/metadata/properties"/>
    <ds:schemaRef ds:uri="http://schemas.microsoft.com/office/infopath/2007/PartnerControls"/>
    <ds:schemaRef ds:uri="eb8782d8-589a-49cb-aa31-3098205ab731"/>
    <ds:schemaRef ds:uri="a18b1a2f-590c-4cbc-addf-b0c246d7005d"/>
  </ds:schemaRefs>
</ds:datastoreItem>
</file>

<file path=customXml/itemProps2.xml><?xml version="1.0" encoding="utf-8"?>
<ds:datastoreItem xmlns:ds="http://schemas.openxmlformats.org/officeDocument/2006/customXml" ds:itemID="{4EA4B496-AEC8-4D6D-B762-02E1090F85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32C68F-4180-4FA5-9675-FED55B6A80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8782d8-589a-49cb-aa31-3098205ab731"/>
    <ds:schemaRef ds:uri="a18b1a2f-590c-4cbc-addf-b0c246d700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5C88C65-9512-4EAD-9445-1A27FD313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1054</Words>
  <Characters>6013</Characters>
  <Application>Microsoft Office Word</Application>
  <DocSecurity>4</DocSecurity>
  <Lines>50</Lines>
  <Paragraphs>14</Paragraphs>
  <ScaleCrop>false</ScaleCrop>
  <Company/>
  <LinksUpToDate>false</LinksUpToDate>
  <CharactersWithSpaces>7053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Deaner</dc:creator>
  <cp:keywords/>
  <dc:description/>
  <cp:lastModifiedBy>Alison Sharples</cp:lastModifiedBy>
  <cp:revision>2</cp:revision>
  <dcterms:created xsi:type="dcterms:W3CDTF">2026-09-16T13:03:00Z</dcterms:created>
  <dcterms:modified xsi:type="dcterms:W3CDTF">2026-09-16T13:03:00Z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0x0101008ECE7D3C43D85A489E48DCF134CC0DCC</vt:lpwstr>
  </property>
  <property fmtid="{D5CDD505-2E9C-101B-9397-08002B2CF9AE}" pid="3" name="MediaServiceImageTags">
    <vt:lpwstr/>
  </property>
</Properties>
</file>