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B79CF" w14:textId="1EF65A88" w:rsidR="008022DF" w:rsidRDefault="00867648">
      <w:pPr>
        <w:pStyle w:val="BodyText"/>
        <w:ind w:left="4429"/>
        <w:rPr>
          <w:rFonts w:ascii="Times New Roman"/>
          <w:sz w:val="20"/>
        </w:rPr>
      </w:pPr>
      <w:r>
        <w:rPr>
          <w:rFonts w:asciiTheme="minorHAnsi" w:eastAsiaTheme="minorHAnsi" w:hAnsiTheme="minorHAnsi" w:cstheme="minorHAnsi"/>
          <w:noProof/>
        </w:rPr>
        <w:drawing>
          <wp:inline distT="0" distB="0" distL="0" distR="0" wp14:anchorId="6BFBD8A3" wp14:editId="37B2DF20">
            <wp:extent cx="1134779" cy="1082040"/>
            <wp:effectExtent l="0" t="0" r="8255" b="3810"/>
            <wp:docPr id="1324230444" name="Picture 1" descr="A logo with colorful circle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230444" name="Picture 1" descr="A logo with colorful circles and tex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37916" cy="1085031"/>
                    </a:xfrm>
                    <a:prstGeom prst="rect">
                      <a:avLst/>
                    </a:prstGeom>
                    <a:noFill/>
                    <a:ln>
                      <a:noFill/>
                    </a:ln>
                  </pic:spPr>
                </pic:pic>
              </a:graphicData>
            </a:graphic>
          </wp:inline>
        </w:drawing>
      </w:r>
    </w:p>
    <w:p w14:paraId="0E4CF8D5" w14:textId="77777777" w:rsidR="008022DF" w:rsidRDefault="00FA181E">
      <w:pPr>
        <w:pStyle w:val="Heading1"/>
        <w:spacing w:before="162"/>
        <w:ind w:left="6" w:right="5"/>
        <w:jc w:val="center"/>
        <w:rPr>
          <w:u w:val="none"/>
        </w:rPr>
      </w:pPr>
      <w:r>
        <w:rPr>
          <w:u w:val="none"/>
        </w:rPr>
        <w:t>Job</w:t>
      </w:r>
      <w:r>
        <w:rPr>
          <w:spacing w:val="2"/>
          <w:u w:val="none"/>
        </w:rPr>
        <w:t xml:space="preserve"> </w:t>
      </w:r>
      <w:r>
        <w:rPr>
          <w:spacing w:val="-2"/>
          <w:u w:val="none"/>
        </w:rPr>
        <w:t>Description</w:t>
      </w:r>
    </w:p>
    <w:p w14:paraId="39F2B5F5" w14:textId="77777777" w:rsidR="008022DF" w:rsidRDefault="008022DF">
      <w:pPr>
        <w:pStyle w:val="BodyText"/>
        <w:spacing w:before="47" w:after="1"/>
        <w:rPr>
          <w:b/>
          <w:sz w:val="20"/>
        </w:rPr>
      </w:pPr>
    </w:p>
    <w:tbl>
      <w:tblPr>
        <w:tblW w:w="0" w:type="auto"/>
        <w:tblInd w:w="1168" w:type="dxa"/>
        <w:tblLayout w:type="fixed"/>
        <w:tblCellMar>
          <w:left w:w="0" w:type="dxa"/>
          <w:right w:w="0" w:type="dxa"/>
        </w:tblCellMar>
        <w:tblLook w:val="01E0" w:firstRow="1" w:lastRow="1" w:firstColumn="1" w:lastColumn="1" w:noHBand="0" w:noVBand="0"/>
      </w:tblPr>
      <w:tblGrid>
        <w:gridCol w:w="1916"/>
        <w:gridCol w:w="7311"/>
      </w:tblGrid>
      <w:tr w:rsidR="008022DF" w14:paraId="69B32371" w14:textId="77777777">
        <w:trPr>
          <w:trHeight w:val="438"/>
        </w:trPr>
        <w:tc>
          <w:tcPr>
            <w:tcW w:w="1916" w:type="dxa"/>
          </w:tcPr>
          <w:p w14:paraId="2F3B42C9" w14:textId="77777777" w:rsidR="008022DF" w:rsidRDefault="00FA181E">
            <w:pPr>
              <w:pStyle w:val="TableParagraph"/>
              <w:ind w:left="50"/>
              <w:rPr>
                <w:b/>
                <w:sz w:val="24"/>
              </w:rPr>
            </w:pPr>
            <w:r>
              <w:rPr>
                <w:b/>
                <w:sz w:val="24"/>
              </w:rPr>
              <w:t>Job</w:t>
            </w:r>
            <w:r>
              <w:rPr>
                <w:b/>
                <w:spacing w:val="2"/>
                <w:sz w:val="24"/>
              </w:rPr>
              <w:t xml:space="preserve"> </w:t>
            </w:r>
            <w:r>
              <w:rPr>
                <w:b/>
                <w:spacing w:val="-2"/>
                <w:sz w:val="24"/>
              </w:rPr>
              <w:t>Title:</w:t>
            </w:r>
          </w:p>
        </w:tc>
        <w:tc>
          <w:tcPr>
            <w:tcW w:w="7311" w:type="dxa"/>
          </w:tcPr>
          <w:p w14:paraId="0F7DD723" w14:textId="719FC900" w:rsidR="008022DF" w:rsidRPr="008A460C" w:rsidRDefault="008A460C">
            <w:pPr>
              <w:pStyle w:val="TableParagraph"/>
              <w:ind w:left="395"/>
              <w:rPr>
                <w:b/>
                <w:bCs/>
                <w:sz w:val="24"/>
              </w:rPr>
            </w:pPr>
            <w:r w:rsidRPr="008A460C">
              <w:rPr>
                <w:b/>
                <w:bCs/>
                <w:sz w:val="24"/>
              </w:rPr>
              <w:t>Weekend Cleaner</w:t>
            </w:r>
            <w:r w:rsidRPr="008A460C">
              <w:rPr>
                <w:b/>
                <w:bCs/>
                <w:spacing w:val="2"/>
                <w:sz w:val="24"/>
              </w:rPr>
              <w:t xml:space="preserve"> </w:t>
            </w:r>
            <w:r w:rsidRPr="008A460C">
              <w:rPr>
                <w:b/>
                <w:bCs/>
                <w:spacing w:val="-2"/>
                <w:sz w:val="24"/>
              </w:rPr>
              <w:t>Caretaker.</w:t>
            </w:r>
          </w:p>
        </w:tc>
      </w:tr>
      <w:tr w:rsidR="008022DF" w14:paraId="47E6D1C7" w14:textId="77777777">
        <w:trPr>
          <w:trHeight w:val="585"/>
        </w:trPr>
        <w:tc>
          <w:tcPr>
            <w:tcW w:w="1916" w:type="dxa"/>
          </w:tcPr>
          <w:p w14:paraId="18639C11" w14:textId="77777777" w:rsidR="008022DF" w:rsidRDefault="00FA181E">
            <w:pPr>
              <w:pStyle w:val="TableParagraph"/>
              <w:spacing w:before="146"/>
              <w:ind w:left="50"/>
              <w:rPr>
                <w:b/>
                <w:sz w:val="24"/>
              </w:rPr>
            </w:pPr>
            <w:r>
              <w:rPr>
                <w:b/>
                <w:sz w:val="24"/>
              </w:rPr>
              <w:t>Reports</w:t>
            </w:r>
            <w:r>
              <w:rPr>
                <w:b/>
                <w:spacing w:val="-1"/>
                <w:sz w:val="24"/>
              </w:rPr>
              <w:t xml:space="preserve"> </w:t>
            </w:r>
            <w:r>
              <w:rPr>
                <w:b/>
                <w:spacing w:val="-5"/>
                <w:sz w:val="24"/>
              </w:rPr>
              <w:t>to:</w:t>
            </w:r>
          </w:p>
        </w:tc>
        <w:tc>
          <w:tcPr>
            <w:tcW w:w="7311" w:type="dxa"/>
          </w:tcPr>
          <w:p w14:paraId="4066EEE0" w14:textId="77777777" w:rsidR="008022DF" w:rsidRDefault="00FA181E">
            <w:pPr>
              <w:pStyle w:val="TableParagraph"/>
              <w:spacing w:before="146"/>
              <w:ind w:left="395"/>
              <w:rPr>
                <w:sz w:val="24"/>
              </w:rPr>
            </w:pPr>
            <w:r>
              <w:rPr>
                <w:sz w:val="24"/>
              </w:rPr>
              <w:t>Multi</w:t>
            </w:r>
            <w:r>
              <w:rPr>
                <w:spacing w:val="-3"/>
                <w:sz w:val="24"/>
              </w:rPr>
              <w:t xml:space="preserve"> </w:t>
            </w:r>
            <w:r>
              <w:rPr>
                <w:sz w:val="24"/>
              </w:rPr>
              <w:t>Hub</w:t>
            </w:r>
            <w:r>
              <w:rPr>
                <w:spacing w:val="-3"/>
                <w:sz w:val="24"/>
              </w:rPr>
              <w:t xml:space="preserve"> </w:t>
            </w:r>
            <w:r>
              <w:rPr>
                <w:spacing w:val="-2"/>
                <w:sz w:val="24"/>
              </w:rPr>
              <w:t>Managers.</w:t>
            </w:r>
          </w:p>
        </w:tc>
      </w:tr>
      <w:tr w:rsidR="008022DF" w14:paraId="2A8F0FFB" w14:textId="77777777">
        <w:trPr>
          <w:trHeight w:val="587"/>
        </w:trPr>
        <w:tc>
          <w:tcPr>
            <w:tcW w:w="1916" w:type="dxa"/>
          </w:tcPr>
          <w:p w14:paraId="7D0AA74A" w14:textId="77777777" w:rsidR="008022DF" w:rsidRDefault="00FA181E">
            <w:pPr>
              <w:pStyle w:val="TableParagraph"/>
              <w:spacing w:before="146"/>
              <w:ind w:left="50"/>
              <w:rPr>
                <w:b/>
                <w:sz w:val="24"/>
              </w:rPr>
            </w:pPr>
            <w:r>
              <w:rPr>
                <w:b/>
                <w:spacing w:val="-2"/>
                <w:sz w:val="24"/>
              </w:rPr>
              <w:t>Location:</w:t>
            </w:r>
          </w:p>
        </w:tc>
        <w:tc>
          <w:tcPr>
            <w:tcW w:w="7311" w:type="dxa"/>
          </w:tcPr>
          <w:p w14:paraId="1CC0C695" w14:textId="675A6C90" w:rsidR="008022DF" w:rsidRDefault="00FA181E">
            <w:pPr>
              <w:pStyle w:val="TableParagraph"/>
              <w:spacing w:before="146"/>
              <w:ind w:left="395"/>
              <w:rPr>
                <w:sz w:val="24"/>
              </w:rPr>
            </w:pPr>
            <w:r w:rsidRPr="00224232">
              <w:rPr>
                <w:b/>
                <w:bCs/>
                <w:sz w:val="24"/>
              </w:rPr>
              <w:t>Across</w:t>
            </w:r>
            <w:r w:rsidRPr="00224232">
              <w:rPr>
                <w:b/>
                <w:bCs/>
                <w:spacing w:val="-6"/>
                <w:sz w:val="24"/>
              </w:rPr>
              <w:t xml:space="preserve"> </w:t>
            </w:r>
            <w:r w:rsidRPr="00224232">
              <w:rPr>
                <w:b/>
                <w:bCs/>
                <w:sz w:val="24"/>
              </w:rPr>
              <w:t>all</w:t>
            </w:r>
            <w:r w:rsidRPr="00224232">
              <w:rPr>
                <w:b/>
                <w:bCs/>
                <w:spacing w:val="-3"/>
                <w:sz w:val="24"/>
              </w:rPr>
              <w:t xml:space="preserve"> </w:t>
            </w:r>
            <w:r w:rsidRPr="00224232">
              <w:rPr>
                <w:b/>
                <w:bCs/>
                <w:sz w:val="24"/>
              </w:rPr>
              <w:t>Worcester</w:t>
            </w:r>
            <w:r w:rsidRPr="00224232">
              <w:rPr>
                <w:b/>
                <w:bCs/>
                <w:spacing w:val="-8"/>
                <w:sz w:val="24"/>
              </w:rPr>
              <w:t xml:space="preserve"> </w:t>
            </w:r>
            <w:r w:rsidRPr="00224232">
              <w:rPr>
                <w:b/>
                <w:bCs/>
                <w:sz w:val="24"/>
              </w:rPr>
              <w:t>Community</w:t>
            </w:r>
            <w:r w:rsidRPr="00224232">
              <w:rPr>
                <w:b/>
                <w:bCs/>
                <w:spacing w:val="-3"/>
                <w:sz w:val="24"/>
              </w:rPr>
              <w:t xml:space="preserve"> </w:t>
            </w:r>
            <w:r w:rsidRPr="00224232">
              <w:rPr>
                <w:b/>
                <w:bCs/>
                <w:sz w:val="24"/>
              </w:rPr>
              <w:t>Trusts</w:t>
            </w:r>
            <w:r w:rsidRPr="00224232">
              <w:rPr>
                <w:b/>
                <w:bCs/>
                <w:spacing w:val="-5"/>
                <w:sz w:val="24"/>
              </w:rPr>
              <w:t xml:space="preserve"> </w:t>
            </w:r>
            <w:r w:rsidRPr="00224232">
              <w:rPr>
                <w:b/>
                <w:bCs/>
                <w:sz w:val="24"/>
              </w:rPr>
              <w:t>Community</w:t>
            </w:r>
            <w:r w:rsidRPr="00224232">
              <w:rPr>
                <w:b/>
                <w:bCs/>
                <w:spacing w:val="2"/>
                <w:sz w:val="24"/>
              </w:rPr>
              <w:t xml:space="preserve"> </w:t>
            </w:r>
            <w:r w:rsidRPr="00224232">
              <w:rPr>
                <w:b/>
                <w:bCs/>
                <w:spacing w:val="-2"/>
                <w:sz w:val="24"/>
              </w:rPr>
              <w:t>Centers</w:t>
            </w:r>
            <w:r w:rsidR="008A460C">
              <w:rPr>
                <w:spacing w:val="-2"/>
                <w:sz w:val="24"/>
              </w:rPr>
              <w:t xml:space="preserve">- Tolly Hub, Green Hub, KGV, Ronkswood Hub, </w:t>
            </w:r>
            <w:r w:rsidR="00974E24">
              <w:rPr>
                <w:spacing w:val="-2"/>
                <w:sz w:val="24"/>
              </w:rPr>
              <w:t>Warndon Hub and Horizon</w:t>
            </w:r>
            <w:r>
              <w:rPr>
                <w:spacing w:val="-2"/>
                <w:sz w:val="24"/>
              </w:rPr>
              <w:t>.</w:t>
            </w:r>
          </w:p>
        </w:tc>
      </w:tr>
      <w:tr w:rsidR="008022DF" w14:paraId="16886701" w14:textId="77777777">
        <w:trPr>
          <w:trHeight w:val="586"/>
        </w:trPr>
        <w:tc>
          <w:tcPr>
            <w:tcW w:w="1916" w:type="dxa"/>
          </w:tcPr>
          <w:p w14:paraId="4D64DF75" w14:textId="77777777" w:rsidR="008022DF" w:rsidRDefault="00FA181E">
            <w:pPr>
              <w:pStyle w:val="TableParagraph"/>
              <w:spacing w:before="148"/>
              <w:ind w:left="50"/>
              <w:rPr>
                <w:b/>
                <w:sz w:val="24"/>
              </w:rPr>
            </w:pPr>
            <w:r>
              <w:rPr>
                <w:b/>
                <w:spacing w:val="-2"/>
                <w:sz w:val="24"/>
              </w:rPr>
              <w:t>Hours:</w:t>
            </w:r>
          </w:p>
        </w:tc>
        <w:tc>
          <w:tcPr>
            <w:tcW w:w="7311" w:type="dxa"/>
          </w:tcPr>
          <w:p w14:paraId="31DD6C16" w14:textId="77777777" w:rsidR="008022DF" w:rsidRDefault="00FA181E">
            <w:pPr>
              <w:pStyle w:val="TableParagraph"/>
              <w:spacing w:before="148"/>
              <w:ind w:left="395"/>
              <w:rPr>
                <w:sz w:val="24"/>
              </w:rPr>
            </w:pPr>
            <w:r w:rsidRPr="00224232">
              <w:rPr>
                <w:b/>
                <w:bCs/>
                <w:sz w:val="24"/>
              </w:rPr>
              <w:t>10hrs</w:t>
            </w:r>
            <w:r w:rsidRPr="00224232">
              <w:rPr>
                <w:b/>
                <w:bCs/>
                <w:spacing w:val="-1"/>
                <w:sz w:val="24"/>
              </w:rPr>
              <w:t xml:space="preserve"> </w:t>
            </w:r>
            <w:r w:rsidRPr="00224232">
              <w:rPr>
                <w:b/>
                <w:bCs/>
                <w:sz w:val="24"/>
              </w:rPr>
              <w:t>per</w:t>
            </w:r>
            <w:r w:rsidRPr="00224232">
              <w:rPr>
                <w:b/>
                <w:bCs/>
                <w:spacing w:val="-1"/>
                <w:sz w:val="24"/>
              </w:rPr>
              <w:t xml:space="preserve"> </w:t>
            </w:r>
            <w:r w:rsidRPr="00224232">
              <w:rPr>
                <w:b/>
                <w:bCs/>
                <w:sz w:val="24"/>
              </w:rPr>
              <w:t>weekend</w:t>
            </w:r>
            <w:r w:rsidRPr="00224232">
              <w:rPr>
                <w:b/>
                <w:bCs/>
                <w:spacing w:val="-5"/>
                <w:sz w:val="24"/>
              </w:rPr>
              <w:t xml:space="preserve"> </w:t>
            </w:r>
            <w:r w:rsidRPr="00224232">
              <w:rPr>
                <w:b/>
                <w:bCs/>
                <w:sz w:val="24"/>
              </w:rPr>
              <w:t>and</w:t>
            </w:r>
            <w:r w:rsidRPr="00224232">
              <w:rPr>
                <w:b/>
                <w:bCs/>
                <w:spacing w:val="-3"/>
                <w:sz w:val="24"/>
              </w:rPr>
              <w:t xml:space="preserve"> </w:t>
            </w:r>
            <w:r w:rsidRPr="00224232">
              <w:rPr>
                <w:b/>
                <w:bCs/>
                <w:sz w:val="24"/>
              </w:rPr>
              <w:t>on</w:t>
            </w:r>
            <w:r w:rsidRPr="00224232">
              <w:rPr>
                <w:b/>
                <w:bCs/>
                <w:spacing w:val="-4"/>
                <w:sz w:val="24"/>
              </w:rPr>
              <w:t xml:space="preserve"> </w:t>
            </w:r>
            <w:r w:rsidRPr="00224232">
              <w:rPr>
                <w:b/>
                <w:bCs/>
                <w:sz w:val="24"/>
              </w:rPr>
              <w:t>call</w:t>
            </w:r>
            <w:r w:rsidRPr="00224232">
              <w:rPr>
                <w:b/>
                <w:bCs/>
                <w:spacing w:val="-3"/>
                <w:sz w:val="24"/>
              </w:rPr>
              <w:t xml:space="preserve"> </w:t>
            </w:r>
            <w:r w:rsidRPr="00224232">
              <w:rPr>
                <w:b/>
                <w:bCs/>
                <w:sz w:val="24"/>
              </w:rPr>
              <w:t>alternate</w:t>
            </w:r>
            <w:r w:rsidRPr="00224232">
              <w:rPr>
                <w:b/>
                <w:bCs/>
                <w:spacing w:val="-2"/>
                <w:sz w:val="24"/>
              </w:rPr>
              <w:t xml:space="preserve"> weekends</w:t>
            </w:r>
            <w:r>
              <w:rPr>
                <w:spacing w:val="-2"/>
                <w:sz w:val="24"/>
              </w:rPr>
              <w:t>.</w:t>
            </w:r>
          </w:p>
        </w:tc>
      </w:tr>
      <w:tr w:rsidR="008022DF" w14:paraId="0B78B340" w14:textId="77777777">
        <w:trPr>
          <w:trHeight w:val="1610"/>
        </w:trPr>
        <w:tc>
          <w:tcPr>
            <w:tcW w:w="1916" w:type="dxa"/>
          </w:tcPr>
          <w:p w14:paraId="09E45122" w14:textId="77777777" w:rsidR="008022DF" w:rsidRDefault="00FA181E">
            <w:pPr>
              <w:pStyle w:val="TableParagraph"/>
              <w:spacing w:before="147"/>
              <w:ind w:left="50"/>
              <w:rPr>
                <w:b/>
                <w:sz w:val="24"/>
              </w:rPr>
            </w:pPr>
            <w:r>
              <w:rPr>
                <w:b/>
                <w:spacing w:val="-2"/>
                <w:sz w:val="24"/>
              </w:rPr>
              <w:t>Salary:</w:t>
            </w:r>
          </w:p>
          <w:p w14:paraId="17092892" w14:textId="77777777" w:rsidR="008022DF" w:rsidRDefault="008022DF">
            <w:pPr>
              <w:pStyle w:val="TableParagraph"/>
              <w:rPr>
                <w:b/>
                <w:sz w:val="24"/>
              </w:rPr>
            </w:pPr>
          </w:p>
          <w:p w14:paraId="55662AC0" w14:textId="77777777" w:rsidR="008022DF" w:rsidRDefault="008022DF">
            <w:pPr>
              <w:pStyle w:val="TableParagraph"/>
              <w:spacing w:before="291"/>
              <w:rPr>
                <w:b/>
                <w:sz w:val="24"/>
              </w:rPr>
            </w:pPr>
          </w:p>
          <w:p w14:paraId="4B82ED0D" w14:textId="77777777" w:rsidR="008022DF" w:rsidRDefault="00FA181E">
            <w:pPr>
              <w:pStyle w:val="TableParagraph"/>
              <w:spacing w:line="273" w:lineRule="exact"/>
              <w:ind w:left="50"/>
              <w:rPr>
                <w:b/>
                <w:sz w:val="24"/>
              </w:rPr>
            </w:pPr>
            <w:r>
              <w:rPr>
                <w:b/>
                <w:spacing w:val="-2"/>
                <w:sz w:val="24"/>
              </w:rPr>
              <w:t>Requirements:</w:t>
            </w:r>
          </w:p>
        </w:tc>
        <w:tc>
          <w:tcPr>
            <w:tcW w:w="7311" w:type="dxa"/>
          </w:tcPr>
          <w:p w14:paraId="78CCFBBD" w14:textId="478707FD" w:rsidR="008022DF" w:rsidRDefault="007435E9">
            <w:pPr>
              <w:pStyle w:val="TableParagraph"/>
              <w:spacing w:before="145"/>
              <w:ind w:left="395"/>
              <w:rPr>
                <w:rFonts w:ascii="Tahoma" w:hAnsi="Tahoma"/>
              </w:rPr>
            </w:pPr>
            <w:r>
              <w:rPr>
                <w:rFonts w:ascii="Tahoma" w:hAnsi="Tahoma"/>
              </w:rPr>
              <w:t xml:space="preserve">£12.71 p/hour. </w:t>
            </w:r>
            <w:r w:rsidR="00FA181E">
              <w:rPr>
                <w:rFonts w:ascii="Tahoma" w:hAnsi="Tahoma"/>
              </w:rPr>
              <w:t>£</w:t>
            </w:r>
            <w:r w:rsidR="0014295A">
              <w:rPr>
                <w:rFonts w:ascii="Tahoma" w:hAnsi="Tahoma"/>
              </w:rPr>
              <w:t>6,609.20</w:t>
            </w:r>
            <w:r w:rsidR="00FA181E">
              <w:rPr>
                <w:rFonts w:ascii="Tahoma" w:hAnsi="Tahoma"/>
                <w:spacing w:val="-5"/>
              </w:rPr>
              <w:t xml:space="preserve"> </w:t>
            </w:r>
            <w:r w:rsidR="00FA181E">
              <w:rPr>
                <w:rFonts w:ascii="Tahoma" w:hAnsi="Tahoma"/>
              </w:rPr>
              <w:t>per</w:t>
            </w:r>
            <w:r w:rsidR="00FA181E">
              <w:rPr>
                <w:rFonts w:ascii="Tahoma" w:hAnsi="Tahoma"/>
                <w:spacing w:val="-2"/>
              </w:rPr>
              <w:t xml:space="preserve"> </w:t>
            </w:r>
            <w:r w:rsidR="00FA181E">
              <w:rPr>
                <w:rFonts w:ascii="Tahoma" w:hAnsi="Tahoma"/>
                <w:spacing w:val="-4"/>
              </w:rPr>
              <w:t>annum</w:t>
            </w:r>
          </w:p>
          <w:p w14:paraId="6AE270B4" w14:textId="5991A1E6" w:rsidR="008022DF" w:rsidRDefault="00FA181E">
            <w:pPr>
              <w:pStyle w:val="TableParagraph"/>
              <w:spacing w:before="4" w:line="237" w:lineRule="auto"/>
              <w:ind w:left="395" w:right="38"/>
              <w:rPr>
                <w:sz w:val="24"/>
              </w:rPr>
            </w:pPr>
            <w:r>
              <w:rPr>
                <w:sz w:val="24"/>
              </w:rPr>
              <w:t>Plus</w:t>
            </w:r>
            <w:r>
              <w:rPr>
                <w:spacing w:val="-14"/>
                <w:sz w:val="24"/>
              </w:rPr>
              <w:t xml:space="preserve"> </w:t>
            </w:r>
            <w:r>
              <w:rPr>
                <w:sz w:val="24"/>
              </w:rPr>
              <w:t>£</w:t>
            </w:r>
            <w:r w:rsidR="007435E9">
              <w:rPr>
                <w:sz w:val="24"/>
              </w:rPr>
              <w:t>7</w:t>
            </w:r>
            <w:r>
              <w:rPr>
                <w:sz w:val="24"/>
              </w:rPr>
              <w:t>5</w:t>
            </w:r>
            <w:r>
              <w:rPr>
                <w:spacing w:val="-16"/>
                <w:sz w:val="24"/>
              </w:rPr>
              <w:t xml:space="preserve"> </w:t>
            </w:r>
            <w:r>
              <w:rPr>
                <w:sz w:val="24"/>
              </w:rPr>
              <w:t>per</w:t>
            </w:r>
            <w:r>
              <w:rPr>
                <w:spacing w:val="-14"/>
                <w:sz w:val="24"/>
              </w:rPr>
              <w:t xml:space="preserve"> </w:t>
            </w:r>
            <w:r>
              <w:rPr>
                <w:sz w:val="24"/>
              </w:rPr>
              <w:t>weekend</w:t>
            </w:r>
            <w:r>
              <w:rPr>
                <w:spacing w:val="-16"/>
                <w:sz w:val="24"/>
              </w:rPr>
              <w:t xml:space="preserve"> </w:t>
            </w:r>
            <w:r>
              <w:rPr>
                <w:sz w:val="24"/>
              </w:rPr>
              <w:t>on</w:t>
            </w:r>
            <w:r>
              <w:rPr>
                <w:spacing w:val="-13"/>
                <w:sz w:val="24"/>
              </w:rPr>
              <w:t xml:space="preserve"> </w:t>
            </w:r>
            <w:r>
              <w:rPr>
                <w:sz w:val="24"/>
              </w:rPr>
              <w:t>call</w:t>
            </w:r>
            <w:r>
              <w:rPr>
                <w:spacing w:val="-15"/>
                <w:sz w:val="24"/>
              </w:rPr>
              <w:t xml:space="preserve"> </w:t>
            </w:r>
            <w:r>
              <w:rPr>
                <w:sz w:val="24"/>
              </w:rPr>
              <w:t>allowance,</w:t>
            </w:r>
            <w:r>
              <w:rPr>
                <w:spacing w:val="-14"/>
                <w:sz w:val="24"/>
              </w:rPr>
              <w:t xml:space="preserve"> </w:t>
            </w:r>
            <w:r>
              <w:rPr>
                <w:sz w:val="24"/>
              </w:rPr>
              <w:t>Friday,</w:t>
            </w:r>
            <w:r>
              <w:rPr>
                <w:spacing w:val="-15"/>
                <w:sz w:val="24"/>
              </w:rPr>
              <w:t xml:space="preserve"> </w:t>
            </w:r>
            <w:r>
              <w:rPr>
                <w:sz w:val="24"/>
              </w:rPr>
              <w:t>Saturday</w:t>
            </w:r>
            <w:r>
              <w:rPr>
                <w:spacing w:val="-14"/>
                <w:sz w:val="24"/>
              </w:rPr>
              <w:t xml:space="preserve"> </w:t>
            </w:r>
            <w:r>
              <w:rPr>
                <w:sz w:val="24"/>
              </w:rPr>
              <w:t>&amp;</w:t>
            </w:r>
            <w:r>
              <w:rPr>
                <w:spacing w:val="-13"/>
                <w:sz w:val="24"/>
              </w:rPr>
              <w:t xml:space="preserve"> </w:t>
            </w:r>
            <w:r>
              <w:rPr>
                <w:sz w:val="24"/>
              </w:rPr>
              <w:t>Sunday. This will be over alternate weekends.</w:t>
            </w:r>
          </w:p>
          <w:p w14:paraId="0C0A8ABA" w14:textId="77777777" w:rsidR="008022DF" w:rsidRDefault="00FA181E">
            <w:pPr>
              <w:pStyle w:val="TableParagraph"/>
              <w:spacing w:before="287"/>
              <w:ind w:left="395"/>
              <w:rPr>
                <w:sz w:val="24"/>
              </w:rPr>
            </w:pPr>
            <w:r>
              <w:rPr>
                <w:sz w:val="24"/>
              </w:rPr>
              <w:t>Driving</w:t>
            </w:r>
            <w:r>
              <w:rPr>
                <w:spacing w:val="1"/>
                <w:sz w:val="24"/>
              </w:rPr>
              <w:t xml:space="preserve"> </w:t>
            </w:r>
            <w:r>
              <w:rPr>
                <w:sz w:val="24"/>
              </w:rPr>
              <w:t>License</w:t>
            </w:r>
            <w:r>
              <w:rPr>
                <w:spacing w:val="-2"/>
                <w:sz w:val="24"/>
              </w:rPr>
              <w:t xml:space="preserve"> </w:t>
            </w:r>
            <w:r>
              <w:rPr>
                <w:sz w:val="24"/>
              </w:rPr>
              <w:t>and</w:t>
            </w:r>
            <w:r>
              <w:rPr>
                <w:spacing w:val="-3"/>
                <w:sz w:val="24"/>
              </w:rPr>
              <w:t xml:space="preserve"> </w:t>
            </w:r>
            <w:r>
              <w:rPr>
                <w:sz w:val="24"/>
              </w:rPr>
              <w:t>access</w:t>
            </w:r>
            <w:r>
              <w:rPr>
                <w:spacing w:val="-1"/>
                <w:sz w:val="24"/>
              </w:rPr>
              <w:t xml:space="preserve"> </w:t>
            </w:r>
            <w:r>
              <w:rPr>
                <w:sz w:val="24"/>
              </w:rPr>
              <w:t>to</w:t>
            </w:r>
            <w:r>
              <w:rPr>
                <w:spacing w:val="-5"/>
                <w:sz w:val="24"/>
              </w:rPr>
              <w:t xml:space="preserve"> </w:t>
            </w:r>
            <w:r>
              <w:rPr>
                <w:sz w:val="24"/>
              </w:rPr>
              <w:t>your</w:t>
            </w:r>
            <w:r>
              <w:rPr>
                <w:spacing w:val="-1"/>
                <w:sz w:val="24"/>
              </w:rPr>
              <w:t xml:space="preserve"> </w:t>
            </w:r>
            <w:r>
              <w:rPr>
                <w:sz w:val="24"/>
              </w:rPr>
              <w:t>own</w:t>
            </w:r>
            <w:r>
              <w:rPr>
                <w:spacing w:val="-3"/>
                <w:sz w:val="24"/>
              </w:rPr>
              <w:t xml:space="preserve"> </w:t>
            </w:r>
            <w:r>
              <w:rPr>
                <w:spacing w:val="-2"/>
                <w:sz w:val="24"/>
              </w:rPr>
              <w:t>vehicle.</w:t>
            </w:r>
          </w:p>
        </w:tc>
      </w:tr>
    </w:tbl>
    <w:p w14:paraId="30816223" w14:textId="77777777" w:rsidR="008022DF" w:rsidRDefault="008022DF">
      <w:pPr>
        <w:pStyle w:val="BodyText"/>
        <w:spacing w:before="262"/>
        <w:rPr>
          <w:b/>
        </w:rPr>
      </w:pPr>
    </w:p>
    <w:p w14:paraId="6E9EA1EB" w14:textId="77777777" w:rsidR="008022DF" w:rsidRDefault="00FA181E">
      <w:pPr>
        <w:ind w:left="1100"/>
        <w:rPr>
          <w:b/>
          <w:sz w:val="24"/>
        </w:rPr>
      </w:pPr>
      <w:r>
        <w:rPr>
          <w:b/>
          <w:sz w:val="24"/>
        </w:rPr>
        <w:t>Worcester</w:t>
      </w:r>
      <w:r>
        <w:rPr>
          <w:b/>
          <w:spacing w:val="-5"/>
          <w:sz w:val="24"/>
        </w:rPr>
        <w:t xml:space="preserve"> </w:t>
      </w:r>
      <w:r>
        <w:rPr>
          <w:b/>
          <w:sz w:val="24"/>
        </w:rPr>
        <w:t>Community</w:t>
      </w:r>
      <w:r>
        <w:rPr>
          <w:b/>
          <w:spacing w:val="-3"/>
          <w:sz w:val="24"/>
        </w:rPr>
        <w:t xml:space="preserve"> </w:t>
      </w:r>
      <w:r>
        <w:rPr>
          <w:b/>
          <w:spacing w:val="-2"/>
          <w:sz w:val="24"/>
        </w:rPr>
        <w:t>Trust</w:t>
      </w:r>
    </w:p>
    <w:p w14:paraId="56B69FF8" w14:textId="77777777" w:rsidR="008022DF" w:rsidRDefault="00FA181E">
      <w:pPr>
        <w:pStyle w:val="BodyText"/>
        <w:spacing w:before="292"/>
        <w:ind w:left="1100" w:right="1136"/>
      </w:pPr>
      <w:r>
        <w:t>Worcester Community Trust is a registered charity that runs six community centres in the City of</w:t>
      </w:r>
      <w:r>
        <w:rPr>
          <w:spacing w:val="-2"/>
        </w:rPr>
        <w:t xml:space="preserve"> </w:t>
      </w:r>
      <w:r>
        <w:t>Worcester</w:t>
      </w:r>
      <w:r>
        <w:rPr>
          <w:spacing w:val="-2"/>
        </w:rPr>
        <w:t xml:space="preserve"> </w:t>
      </w:r>
      <w:r>
        <w:t>providing</w:t>
      </w:r>
      <w:r>
        <w:rPr>
          <w:spacing w:val="-1"/>
        </w:rPr>
        <w:t xml:space="preserve"> </w:t>
      </w:r>
      <w:r>
        <w:t>facilities</w:t>
      </w:r>
      <w:r>
        <w:rPr>
          <w:spacing w:val="-7"/>
        </w:rPr>
        <w:t xml:space="preserve"> </w:t>
      </w:r>
      <w:r>
        <w:t>for</w:t>
      </w:r>
      <w:r>
        <w:rPr>
          <w:spacing w:val="-2"/>
        </w:rPr>
        <w:t xml:space="preserve"> </w:t>
      </w:r>
      <w:r>
        <w:t>community</w:t>
      </w:r>
      <w:r>
        <w:rPr>
          <w:spacing w:val="-2"/>
        </w:rPr>
        <w:t xml:space="preserve"> </w:t>
      </w:r>
      <w:r>
        <w:t>activities</w:t>
      </w:r>
      <w:r>
        <w:rPr>
          <w:spacing w:val="-2"/>
        </w:rPr>
        <w:t xml:space="preserve"> </w:t>
      </w:r>
      <w:r>
        <w:t>and</w:t>
      </w:r>
      <w:r>
        <w:rPr>
          <w:spacing w:val="-4"/>
        </w:rPr>
        <w:t xml:space="preserve"> </w:t>
      </w:r>
      <w:r>
        <w:t>services</w:t>
      </w:r>
      <w:r>
        <w:rPr>
          <w:spacing w:val="-6"/>
        </w:rPr>
        <w:t xml:space="preserve"> </w:t>
      </w:r>
      <w:r>
        <w:t>for</w:t>
      </w:r>
      <w:r>
        <w:rPr>
          <w:spacing w:val="-2"/>
        </w:rPr>
        <w:t xml:space="preserve"> </w:t>
      </w:r>
      <w:r>
        <w:t>people</w:t>
      </w:r>
      <w:r>
        <w:rPr>
          <w:spacing w:val="-3"/>
        </w:rPr>
        <w:t xml:space="preserve"> </w:t>
      </w:r>
      <w:r>
        <w:t>of</w:t>
      </w:r>
      <w:r>
        <w:rPr>
          <w:spacing w:val="-2"/>
        </w:rPr>
        <w:t xml:space="preserve"> </w:t>
      </w:r>
      <w:r>
        <w:t>all</w:t>
      </w:r>
      <w:r>
        <w:rPr>
          <w:spacing w:val="-3"/>
        </w:rPr>
        <w:t xml:space="preserve"> </w:t>
      </w:r>
      <w:r>
        <w:t>ages.</w:t>
      </w:r>
      <w:r>
        <w:rPr>
          <w:spacing w:val="-4"/>
        </w:rPr>
        <w:t xml:space="preserve"> </w:t>
      </w:r>
      <w:r>
        <w:t>We aim</w:t>
      </w:r>
      <w:r>
        <w:rPr>
          <w:spacing w:val="-6"/>
        </w:rPr>
        <w:t xml:space="preserve"> </w:t>
      </w:r>
      <w:r>
        <w:t>to</w:t>
      </w:r>
      <w:r>
        <w:rPr>
          <w:spacing w:val="-6"/>
        </w:rPr>
        <w:t xml:space="preserve"> </w:t>
      </w:r>
      <w:r>
        <w:t>be</w:t>
      </w:r>
      <w:r>
        <w:rPr>
          <w:spacing w:val="-3"/>
        </w:rPr>
        <w:t xml:space="preserve"> </w:t>
      </w:r>
      <w:r>
        <w:t>at</w:t>
      </w:r>
      <w:r>
        <w:rPr>
          <w:spacing w:val="-4"/>
        </w:rPr>
        <w:t xml:space="preserve"> </w:t>
      </w:r>
      <w:r>
        <w:t>the</w:t>
      </w:r>
      <w:r>
        <w:rPr>
          <w:spacing w:val="-3"/>
        </w:rPr>
        <w:t xml:space="preserve"> </w:t>
      </w:r>
      <w:r>
        <w:t>centre</w:t>
      </w:r>
      <w:r>
        <w:rPr>
          <w:spacing w:val="-3"/>
        </w:rPr>
        <w:t xml:space="preserve"> </w:t>
      </w:r>
      <w:r>
        <w:t>of</w:t>
      </w:r>
      <w:r>
        <w:rPr>
          <w:spacing w:val="-3"/>
        </w:rPr>
        <w:t xml:space="preserve"> </w:t>
      </w:r>
      <w:r>
        <w:t>thriving</w:t>
      </w:r>
      <w:r>
        <w:rPr>
          <w:spacing w:val="-2"/>
        </w:rPr>
        <w:t xml:space="preserve"> </w:t>
      </w:r>
      <w:r>
        <w:t>communities</w:t>
      </w:r>
      <w:r>
        <w:rPr>
          <w:spacing w:val="-3"/>
        </w:rPr>
        <w:t xml:space="preserve"> </w:t>
      </w:r>
      <w:r>
        <w:t>and for</w:t>
      </w:r>
      <w:r>
        <w:rPr>
          <w:spacing w:val="-3"/>
        </w:rPr>
        <w:t xml:space="preserve"> </w:t>
      </w:r>
      <w:r>
        <w:t>our</w:t>
      </w:r>
      <w:r>
        <w:rPr>
          <w:spacing w:val="-3"/>
        </w:rPr>
        <w:t xml:space="preserve"> </w:t>
      </w:r>
      <w:r>
        <w:t>centres</w:t>
      </w:r>
      <w:r>
        <w:rPr>
          <w:spacing w:val="-3"/>
        </w:rPr>
        <w:t xml:space="preserve"> </w:t>
      </w:r>
      <w:r>
        <w:t>to</w:t>
      </w:r>
      <w:r>
        <w:rPr>
          <w:spacing w:val="-6"/>
        </w:rPr>
        <w:t xml:space="preserve"> </w:t>
      </w:r>
      <w:r>
        <w:t>be</w:t>
      </w:r>
      <w:r>
        <w:rPr>
          <w:spacing w:val="-3"/>
        </w:rPr>
        <w:t xml:space="preserve"> </w:t>
      </w:r>
      <w:r>
        <w:t>the</w:t>
      </w:r>
      <w:r>
        <w:rPr>
          <w:spacing w:val="-3"/>
        </w:rPr>
        <w:t xml:space="preserve"> </w:t>
      </w:r>
      <w:r>
        <w:t>hub</w:t>
      </w:r>
      <w:r>
        <w:rPr>
          <w:spacing w:val="-5"/>
        </w:rPr>
        <w:t xml:space="preserve"> </w:t>
      </w:r>
      <w:r>
        <w:t>of</w:t>
      </w:r>
      <w:r>
        <w:rPr>
          <w:spacing w:val="-3"/>
        </w:rPr>
        <w:t xml:space="preserve"> </w:t>
      </w:r>
      <w:r>
        <w:t>community activity to achieve our vision This is your opportunity to be part of a dynamic team helping the Trust achieve ambitious plans for growth.</w:t>
      </w:r>
    </w:p>
    <w:p w14:paraId="3723C0A4" w14:textId="77777777" w:rsidR="008022DF" w:rsidRDefault="008022DF">
      <w:pPr>
        <w:pStyle w:val="BodyText"/>
        <w:spacing w:before="3"/>
      </w:pPr>
    </w:p>
    <w:p w14:paraId="71A21B5B" w14:textId="77777777" w:rsidR="008022DF" w:rsidRDefault="00FA181E">
      <w:pPr>
        <w:pStyle w:val="BodyText"/>
        <w:ind w:left="1100"/>
      </w:pPr>
      <w:r>
        <w:rPr>
          <w:rFonts w:ascii="Century Gothic"/>
          <w:b/>
          <w:sz w:val="22"/>
        </w:rPr>
        <w:t>Vision:</w:t>
      </w:r>
      <w:r>
        <w:rPr>
          <w:rFonts w:ascii="Century Gothic"/>
          <w:b/>
          <w:spacing w:val="-9"/>
          <w:sz w:val="22"/>
        </w:rPr>
        <w:t xml:space="preserve"> </w:t>
      </w:r>
      <w:r>
        <w:t>Worcester:</w:t>
      </w:r>
      <w:r>
        <w:rPr>
          <w:spacing w:val="-3"/>
        </w:rPr>
        <w:t xml:space="preserve"> </w:t>
      </w:r>
      <w:r>
        <w:t>A</w:t>
      </w:r>
      <w:r>
        <w:rPr>
          <w:spacing w:val="-3"/>
        </w:rPr>
        <w:t xml:space="preserve"> </w:t>
      </w:r>
      <w:r>
        <w:t>City</w:t>
      </w:r>
      <w:r>
        <w:rPr>
          <w:spacing w:val="-7"/>
        </w:rPr>
        <w:t xml:space="preserve"> </w:t>
      </w:r>
      <w:r>
        <w:t>where</w:t>
      </w:r>
      <w:r>
        <w:rPr>
          <w:spacing w:val="-3"/>
        </w:rPr>
        <w:t xml:space="preserve"> </w:t>
      </w:r>
      <w:r>
        <w:t>people</w:t>
      </w:r>
      <w:r>
        <w:rPr>
          <w:spacing w:val="-3"/>
        </w:rPr>
        <w:t xml:space="preserve"> </w:t>
      </w:r>
      <w:r>
        <w:t>feel</w:t>
      </w:r>
      <w:r>
        <w:rPr>
          <w:spacing w:val="-4"/>
        </w:rPr>
        <w:t xml:space="preserve"> </w:t>
      </w:r>
      <w:r>
        <w:t>connected,</w:t>
      </w:r>
      <w:r>
        <w:rPr>
          <w:spacing w:val="-3"/>
        </w:rPr>
        <w:t xml:space="preserve"> </w:t>
      </w:r>
      <w:r>
        <w:t>supported,</w:t>
      </w:r>
      <w:r>
        <w:rPr>
          <w:spacing w:val="-4"/>
        </w:rPr>
        <w:t xml:space="preserve"> </w:t>
      </w:r>
      <w:r>
        <w:t>and</w:t>
      </w:r>
      <w:r>
        <w:rPr>
          <w:spacing w:val="-4"/>
        </w:rPr>
        <w:t xml:space="preserve"> </w:t>
      </w:r>
      <w:r>
        <w:rPr>
          <w:spacing w:val="-2"/>
        </w:rPr>
        <w:t>empowered.</w:t>
      </w:r>
    </w:p>
    <w:p w14:paraId="730072B5" w14:textId="77777777" w:rsidR="008022DF" w:rsidRDefault="008022DF">
      <w:pPr>
        <w:pStyle w:val="BodyText"/>
        <w:spacing w:before="19"/>
      </w:pPr>
    </w:p>
    <w:p w14:paraId="733D854F" w14:textId="77777777" w:rsidR="008022DF" w:rsidRDefault="00FA181E">
      <w:pPr>
        <w:pStyle w:val="BodyText"/>
        <w:ind w:left="1100"/>
      </w:pPr>
      <w:r>
        <w:rPr>
          <w:rFonts w:ascii="Century Gothic"/>
          <w:b/>
          <w:sz w:val="22"/>
        </w:rPr>
        <w:t>Mission:</w:t>
      </w:r>
      <w:r>
        <w:rPr>
          <w:rFonts w:ascii="Century Gothic"/>
          <w:b/>
          <w:spacing w:val="-6"/>
          <w:sz w:val="22"/>
        </w:rPr>
        <w:t xml:space="preserve"> </w:t>
      </w:r>
      <w:r>
        <w:t>Bringing</w:t>
      </w:r>
      <w:r>
        <w:rPr>
          <w:spacing w:val="-1"/>
        </w:rPr>
        <w:t xml:space="preserve"> </w:t>
      </w:r>
      <w:r>
        <w:t>Communities</w:t>
      </w:r>
      <w:r>
        <w:rPr>
          <w:spacing w:val="-3"/>
        </w:rPr>
        <w:t xml:space="preserve"> </w:t>
      </w:r>
      <w:r>
        <w:t>Together</w:t>
      </w:r>
      <w:r>
        <w:rPr>
          <w:spacing w:val="-1"/>
        </w:rPr>
        <w:t xml:space="preserve"> </w:t>
      </w:r>
      <w:r>
        <w:t>by</w:t>
      </w:r>
      <w:r>
        <w:rPr>
          <w:spacing w:val="-3"/>
        </w:rPr>
        <w:t xml:space="preserve"> </w:t>
      </w:r>
      <w:r>
        <w:t>delivering</w:t>
      </w:r>
      <w:r>
        <w:rPr>
          <w:spacing w:val="-2"/>
        </w:rPr>
        <w:t xml:space="preserve"> </w:t>
      </w:r>
      <w:r>
        <w:t>services</w:t>
      </w:r>
      <w:r>
        <w:rPr>
          <w:spacing w:val="-2"/>
        </w:rPr>
        <w:t xml:space="preserve"> </w:t>
      </w:r>
      <w:r>
        <w:t>and</w:t>
      </w:r>
      <w:r>
        <w:rPr>
          <w:spacing w:val="-5"/>
        </w:rPr>
        <w:t xml:space="preserve"> </w:t>
      </w:r>
      <w:r>
        <w:t>activities</w:t>
      </w:r>
      <w:r>
        <w:rPr>
          <w:spacing w:val="-6"/>
        </w:rPr>
        <w:t xml:space="preserve"> </w:t>
      </w:r>
      <w:r>
        <w:t>for</w:t>
      </w:r>
      <w:r>
        <w:rPr>
          <w:spacing w:val="-2"/>
        </w:rPr>
        <w:t xml:space="preserve"> </w:t>
      </w:r>
      <w:r>
        <w:rPr>
          <w:spacing w:val="-4"/>
        </w:rPr>
        <w:t>all.</w:t>
      </w:r>
    </w:p>
    <w:p w14:paraId="1A3015C6" w14:textId="77777777" w:rsidR="008022DF" w:rsidRDefault="008022DF">
      <w:pPr>
        <w:pStyle w:val="BodyText"/>
        <w:spacing w:before="24"/>
      </w:pPr>
    </w:p>
    <w:p w14:paraId="41BFF9F6" w14:textId="77777777" w:rsidR="008022DF" w:rsidRDefault="00FA181E">
      <w:pPr>
        <w:pStyle w:val="Heading1"/>
        <w:rPr>
          <w:u w:val="none"/>
        </w:rPr>
      </w:pPr>
      <w:r>
        <w:rPr>
          <w:u w:val="none"/>
        </w:rPr>
        <w:t>Organisational</w:t>
      </w:r>
      <w:r>
        <w:rPr>
          <w:spacing w:val="-2"/>
          <w:u w:val="none"/>
        </w:rPr>
        <w:t xml:space="preserve"> Values:</w:t>
      </w:r>
    </w:p>
    <w:p w14:paraId="7CE53292" w14:textId="77777777" w:rsidR="008022DF" w:rsidRDefault="00FA181E">
      <w:pPr>
        <w:pStyle w:val="ListParagraph"/>
        <w:numPr>
          <w:ilvl w:val="0"/>
          <w:numId w:val="2"/>
        </w:numPr>
        <w:tabs>
          <w:tab w:val="left" w:pos="1460"/>
        </w:tabs>
        <w:spacing w:before="180" w:line="305" w:lineRule="exact"/>
        <w:ind w:left="1460" w:hanging="360"/>
        <w:rPr>
          <w:sz w:val="24"/>
        </w:rPr>
      </w:pPr>
      <w:r>
        <w:rPr>
          <w:sz w:val="24"/>
        </w:rPr>
        <w:t>We</w:t>
      </w:r>
      <w:r>
        <w:rPr>
          <w:spacing w:val="-4"/>
          <w:sz w:val="24"/>
        </w:rPr>
        <w:t xml:space="preserve"> </w:t>
      </w:r>
      <w:r>
        <w:rPr>
          <w:sz w:val="24"/>
        </w:rPr>
        <w:t>collaborate,</w:t>
      </w:r>
      <w:r>
        <w:rPr>
          <w:spacing w:val="-4"/>
          <w:sz w:val="24"/>
        </w:rPr>
        <w:t xml:space="preserve"> </w:t>
      </w:r>
      <w:r>
        <w:rPr>
          <w:sz w:val="24"/>
        </w:rPr>
        <w:t>working</w:t>
      </w:r>
      <w:r>
        <w:rPr>
          <w:spacing w:val="-2"/>
          <w:sz w:val="24"/>
        </w:rPr>
        <w:t xml:space="preserve"> </w:t>
      </w:r>
      <w:r>
        <w:rPr>
          <w:sz w:val="24"/>
        </w:rPr>
        <w:t>together</w:t>
      </w:r>
      <w:r>
        <w:rPr>
          <w:spacing w:val="-2"/>
          <w:sz w:val="24"/>
        </w:rPr>
        <w:t xml:space="preserve"> </w:t>
      </w:r>
      <w:r>
        <w:rPr>
          <w:sz w:val="24"/>
        </w:rPr>
        <w:t>with</w:t>
      </w:r>
      <w:r>
        <w:rPr>
          <w:spacing w:val="-6"/>
          <w:sz w:val="24"/>
        </w:rPr>
        <w:t xml:space="preserve"> </w:t>
      </w:r>
      <w:r>
        <w:rPr>
          <w:sz w:val="24"/>
        </w:rPr>
        <w:t>local</w:t>
      </w:r>
      <w:r>
        <w:rPr>
          <w:spacing w:val="-5"/>
          <w:sz w:val="24"/>
        </w:rPr>
        <w:t xml:space="preserve"> </w:t>
      </w:r>
      <w:r>
        <w:rPr>
          <w:sz w:val="24"/>
        </w:rPr>
        <w:t>people</w:t>
      </w:r>
      <w:r>
        <w:rPr>
          <w:spacing w:val="1"/>
          <w:sz w:val="24"/>
        </w:rPr>
        <w:t xml:space="preserve"> </w:t>
      </w:r>
      <w:r>
        <w:rPr>
          <w:sz w:val="24"/>
        </w:rPr>
        <w:t>and</w:t>
      </w:r>
      <w:r>
        <w:rPr>
          <w:spacing w:val="-5"/>
          <w:sz w:val="24"/>
        </w:rPr>
        <w:t xml:space="preserve"> </w:t>
      </w:r>
      <w:r>
        <w:rPr>
          <w:sz w:val="24"/>
        </w:rPr>
        <w:t>partners</w:t>
      </w:r>
      <w:r>
        <w:rPr>
          <w:spacing w:val="-3"/>
          <w:sz w:val="24"/>
        </w:rPr>
        <w:t xml:space="preserve"> </w:t>
      </w:r>
      <w:r>
        <w:rPr>
          <w:sz w:val="24"/>
        </w:rPr>
        <w:t>to</w:t>
      </w:r>
      <w:r>
        <w:rPr>
          <w:spacing w:val="-6"/>
          <w:sz w:val="24"/>
        </w:rPr>
        <w:t xml:space="preserve"> </w:t>
      </w:r>
      <w:r>
        <w:rPr>
          <w:sz w:val="24"/>
        </w:rPr>
        <w:t>achieve</w:t>
      </w:r>
      <w:r>
        <w:rPr>
          <w:spacing w:val="-3"/>
          <w:sz w:val="24"/>
        </w:rPr>
        <w:t xml:space="preserve"> </w:t>
      </w:r>
      <w:r>
        <w:rPr>
          <w:spacing w:val="-2"/>
          <w:sz w:val="24"/>
        </w:rPr>
        <w:t>more.</w:t>
      </w:r>
    </w:p>
    <w:p w14:paraId="7FD213EE" w14:textId="77777777" w:rsidR="008022DF" w:rsidRDefault="00FA181E">
      <w:pPr>
        <w:pStyle w:val="ListParagraph"/>
        <w:numPr>
          <w:ilvl w:val="0"/>
          <w:numId w:val="2"/>
        </w:numPr>
        <w:tabs>
          <w:tab w:val="left" w:pos="1460"/>
        </w:tabs>
        <w:spacing w:line="305" w:lineRule="exact"/>
        <w:ind w:left="1460" w:hanging="360"/>
        <w:rPr>
          <w:sz w:val="24"/>
        </w:rPr>
      </w:pPr>
      <w:r>
        <w:rPr>
          <w:sz w:val="24"/>
        </w:rPr>
        <w:t>We</w:t>
      </w:r>
      <w:r>
        <w:rPr>
          <w:spacing w:val="-5"/>
          <w:sz w:val="24"/>
        </w:rPr>
        <w:t xml:space="preserve"> </w:t>
      </w:r>
      <w:r>
        <w:rPr>
          <w:sz w:val="24"/>
        </w:rPr>
        <w:t>are</w:t>
      </w:r>
      <w:r>
        <w:rPr>
          <w:spacing w:val="-2"/>
          <w:sz w:val="24"/>
        </w:rPr>
        <w:t xml:space="preserve"> </w:t>
      </w:r>
      <w:r>
        <w:rPr>
          <w:sz w:val="24"/>
        </w:rPr>
        <w:t>Inclusive,</w:t>
      </w:r>
      <w:r>
        <w:rPr>
          <w:spacing w:val="-2"/>
          <w:sz w:val="24"/>
        </w:rPr>
        <w:t xml:space="preserve"> </w:t>
      </w:r>
      <w:r>
        <w:rPr>
          <w:sz w:val="24"/>
        </w:rPr>
        <w:t>access</w:t>
      </w:r>
      <w:r>
        <w:rPr>
          <w:spacing w:val="-7"/>
          <w:sz w:val="24"/>
        </w:rPr>
        <w:t xml:space="preserve"> </w:t>
      </w:r>
      <w:r>
        <w:rPr>
          <w:sz w:val="24"/>
        </w:rPr>
        <w:t>for</w:t>
      </w:r>
      <w:r>
        <w:rPr>
          <w:spacing w:val="-2"/>
          <w:sz w:val="24"/>
        </w:rPr>
        <w:t xml:space="preserve"> </w:t>
      </w:r>
      <w:r>
        <w:rPr>
          <w:sz w:val="24"/>
        </w:rPr>
        <w:t>all,</w:t>
      </w:r>
      <w:r>
        <w:rPr>
          <w:spacing w:val="-3"/>
          <w:sz w:val="24"/>
        </w:rPr>
        <w:t xml:space="preserve"> </w:t>
      </w:r>
      <w:r>
        <w:rPr>
          <w:sz w:val="24"/>
        </w:rPr>
        <w:t>welcome</w:t>
      </w:r>
      <w:r>
        <w:rPr>
          <w:spacing w:val="-3"/>
          <w:sz w:val="24"/>
        </w:rPr>
        <w:t xml:space="preserve"> </w:t>
      </w:r>
      <w:r>
        <w:rPr>
          <w:sz w:val="24"/>
        </w:rPr>
        <w:t>diversity,</w:t>
      </w:r>
      <w:r>
        <w:rPr>
          <w:spacing w:val="-2"/>
          <w:sz w:val="24"/>
        </w:rPr>
        <w:t xml:space="preserve"> </w:t>
      </w:r>
      <w:r>
        <w:rPr>
          <w:sz w:val="24"/>
        </w:rPr>
        <w:t>and</w:t>
      </w:r>
      <w:r>
        <w:rPr>
          <w:spacing w:val="-4"/>
          <w:sz w:val="24"/>
        </w:rPr>
        <w:t xml:space="preserve"> </w:t>
      </w:r>
      <w:r>
        <w:rPr>
          <w:sz w:val="24"/>
        </w:rPr>
        <w:t>valuing</w:t>
      </w:r>
      <w:r>
        <w:rPr>
          <w:spacing w:val="7"/>
          <w:sz w:val="24"/>
        </w:rPr>
        <w:t xml:space="preserve"> </w:t>
      </w:r>
      <w:r>
        <w:rPr>
          <w:spacing w:val="-2"/>
          <w:sz w:val="24"/>
        </w:rPr>
        <w:t>uniqueness.</w:t>
      </w:r>
    </w:p>
    <w:p w14:paraId="39538C45" w14:textId="77777777" w:rsidR="008022DF" w:rsidRDefault="00FA181E">
      <w:pPr>
        <w:pStyle w:val="ListParagraph"/>
        <w:numPr>
          <w:ilvl w:val="0"/>
          <w:numId w:val="2"/>
        </w:numPr>
        <w:tabs>
          <w:tab w:val="left" w:pos="1461"/>
        </w:tabs>
        <w:ind w:right="1848"/>
        <w:rPr>
          <w:sz w:val="24"/>
        </w:rPr>
      </w:pPr>
      <w:r>
        <w:rPr>
          <w:sz w:val="24"/>
        </w:rPr>
        <w:t>We</w:t>
      </w:r>
      <w:r>
        <w:rPr>
          <w:spacing w:val="-4"/>
          <w:sz w:val="24"/>
        </w:rPr>
        <w:t xml:space="preserve"> </w:t>
      </w:r>
      <w:r>
        <w:rPr>
          <w:sz w:val="24"/>
        </w:rPr>
        <w:t>are</w:t>
      </w:r>
      <w:r>
        <w:rPr>
          <w:spacing w:val="-4"/>
          <w:sz w:val="24"/>
        </w:rPr>
        <w:t xml:space="preserve"> </w:t>
      </w:r>
      <w:r>
        <w:rPr>
          <w:sz w:val="24"/>
        </w:rPr>
        <w:t>Ambitious,</w:t>
      </w:r>
      <w:r>
        <w:rPr>
          <w:spacing w:val="-5"/>
          <w:sz w:val="24"/>
        </w:rPr>
        <w:t xml:space="preserve"> </w:t>
      </w:r>
      <w:r>
        <w:rPr>
          <w:sz w:val="24"/>
        </w:rPr>
        <w:t>we</w:t>
      </w:r>
      <w:r>
        <w:rPr>
          <w:spacing w:val="-4"/>
          <w:sz w:val="24"/>
        </w:rPr>
        <w:t xml:space="preserve"> </w:t>
      </w:r>
      <w:r>
        <w:rPr>
          <w:sz w:val="24"/>
        </w:rPr>
        <w:t>value</w:t>
      </w:r>
      <w:r>
        <w:rPr>
          <w:spacing w:val="-4"/>
          <w:sz w:val="24"/>
        </w:rPr>
        <w:t xml:space="preserve"> </w:t>
      </w:r>
      <w:r>
        <w:rPr>
          <w:sz w:val="24"/>
        </w:rPr>
        <w:t>innovation</w:t>
      </w:r>
      <w:r>
        <w:rPr>
          <w:spacing w:val="-6"/>
          <w:sz w:val="24"/>
        </w:rPr>
        <w:t xml:space="preserve"> </w:t>
      </w:r>
      <w:r>
        <w:rPr>
          <w:sz w:val="24"/>
        </w:rPr>
        <w:t>and</w:t>
      </w:r>
      <w:r>
        <w:rPr>
          <w:spacing w:val="-6"/>
          <w:sz w:val="24"/>
        </w:rPr>
        <w:t xml:space="preserve"> </w:t>
      </w:r>
      <w:r>
        <w:rPr>
          <w:sz w:val="24"/>
        </w:rPr>
        <w:t>creativity,</w:t>
      </w:r>
      <w:r>
        <w:rPr>
          <w:spacing w:val="-4"/>
          <w:sz w:val="24"/>
        </w:rPr>
        <w:t xml:space="preserve"> </w:t>
      </w:r>
      <w:r>
        <w:rPr>
          <w:sz w:val="24"/>
        </w:rPr>
        <w:t>driving</w:t>
      </w:r>
      <w:r>
        <w:rPr>
          <w:spacing w:val="-3"/>
          <w:sz w:val="24"/>
        </w:rPr>
        <w:t xml:space="preserve"> </w:t>
      </w:r>
      <w:r>
        <w:rPr>
          <w:sz w:val="24"/>
        </w:rPr>
        <w:t>progress,</w:t>
      </w:r>
      <w:r>
        <w:rPr>
          <w:spacing w:val="-5"/>
          <w:sz w:val="24"/>
        </w:rPr>
        <w:t xml:space="preserve"> </w:t>
      </w:r>
      <w:r>
        <w:rPr>
          <w:sz w:val="24"/>
        </w:rPr>
        <w:t>dynamic</w:t>
      </w:r>
      <w:r>
        <w:rPr>
          <w:spacing w:val="-7"/>
          <w:sz w:val="24"/>
        </w:rPr>
        <w:t xml:space="preserve"> </w:t>
      </w:r>
      <w:r>
        <w:rPr>
          <w:sz w:val="24"/>
        </w:rPr>
        <w:t>and visionary organisation.</w:t>
      </w:r>
    </w:p>
    <w:p w14:paraId="553901D1" w14:textId="77777777" w:rsidR="008022DF" w:rsidRDefault="00FA181E">
      <w:pPr>
        <w:pStyle w:val="ListParagraph"/>
        <w:numPr>
          <w:ilvl w:val="0"/>
          <w:numId w:val="2"/>
        </w:numPr>
        <w:tabs>
          <w:tab w:val="left" w:pos="1461"/>
        </w:tabs>
        <w:spacing w:before="1" w:line="242" w:lineRule="auto"/>
        <w:ind w:right="1124"/>
        <w:rPr>
          <w:sz w:val="24"/>
        </w:rPr>
      </w:pPr>
      <w:r>
        <w:rPr>
          <w:sz w:val="24"/>
        </w:rPr>
        <w:t>Delivering</w:t>
      </w:r>
      <w:r>
        <w:rPr>
          <w:spacing w:val="-7"/>
          <w:sz w:val="24"/>
        </w:rPr>
        <w:t xml:space="preserve"> </w:t>
      </w:r>
      <w:r>
        <w:rPr>
          <w:sz w:val="24"/>
        </w:rPr>
        <w:t>Excellence,</w:t>
      </w:r>
      <w:r>
        <w:rPr>
          <w:spacing w:val="-3"/>
          <w:sz w:val="24"/>
        </w:rPr>
        <w:t xml:space="preserve"> </w:t>
      </w:r>
      <w:r>
        <w:rPr>
          <w:sz w:val="24"/>
        </w:rPr>
        <w:t>investing</w:t>
      </w:r>
      <w:r>
        <w:rPr>
          <w:spacing w:val="-2"/>
          <w:sz w:val="24"/>
        </w:rPr>
        <w:t xml:space="preserve"> </w:t>
      </w:r>
      <w:r>
        <w:rPr>
          <w:sz w:val="24"/>
        </w:rPr>
        <w:t>in</w:t>
      </w:r>
      <w:r>
        <w:rPr>
          <w:spacing w:val="-5"/>
          <w:sz w:val="24"/>
        </w:rPr>
        <w:t xml:space="preserve"> </w:t>
      </w:r>
      <w:r>
        <w:rPr>
          <w:sz w:val="24"/>
        </w:rPr>
        <w:t>our</w:t>
      </w:r>
      <w:r>
        <w:rPr>
          <w:spacing w:val="-3"/>
          <w:sz w:val="24"/>
        </w:rPr>
        <w:t xml:space="preserve"> </w:t>
      </w:r>
      <w:r>
        <w:rPr>
          <w:sz w:val="24"/>
        </w:rPr>
        <w:t>staff,</w:t>
      </w:r>
      <w:r>
        <w:rPr>
          <w:spacing w:val="-9"/>
          <w:sz w:val="24"/>
        </w:rPr>
        <w:t xml:space="preserve"> </w:t>
      </w:r>
      <w:r>
        <w:rPr>
          <w:sz w:val="24"/>
        </w:rPr>
        <w:t>volunteers,</w:t>
      </w:r>
      <w:r>
        <w:rPr>
          <w:spacing w:val="-4"/>
          <w:sz w:val="24"/>
        </w:rPr>
        <w:t xml:space="preserve"> </w:t>
      </w:r>
      <w:r>
        <w:rPr>
          <w:sz w:val="24"/>
        </w:rPr>
        <w:t>and</w:t>
      </w:r>
      <w:r>
        <w:rPr>
          <w:spacing w:val="-5"/>
          <w:sz w:val="24"/>
        </w:rPr>
        <w:t xml:space="preserve"> </w:t>
      </w:r>
      <w:r>
        <w:rPr>
          <w:sz w:val="24"/>
        </w:rPr>
        <w:t>infrastructure</w:t>
      </w:r>
      <w:r>
        <w:rPr>
          <w:spacing w:val="-3"/>
          <w:sz w:val="24"/>
        </w:rPr>
        <w:t xml:space="preserve"> </w:t>
      </w:r>
      <w:r>
        <w:rPr>
          <w:sz w:val="24"/>
        </w:rPr>
        <w:t>to</w:t>
      </w:r>
      <w:r>
        <w:rPr>
          <w:spacing w:val="-6"/>
          <w:sz w:val="24"/>
        </w:rPr>
        <w:t xml:space="preserve"> </w:t>
      </w:r>
      <w:r>
        <w:rPr>
          <w:sz w:val="24"/>
        </w:rPr>
        <w:t>provide</w:t>
      </w:r>
      <w:r>
        <w:rPr>
          <w:spacing w:val="-3"/>
          <w:sz w:val="24"/>
        </w:rPr>
        <w:t xml:space="preserve"> </w:t>
      </w:r>
      <w:r>
        <w:rPr>
          <w:sz w:val="24"/>
        </w:rPr>
        <w:t>quality and professional services.</w:t>
      </w:r>
    </w:p>
    <w:p w14:paraId="07078519" w14:textId="77777777" w:rsidR="008022DF" w:rsidRDefault="008022DF">
      <w:pPr>
        <w:spacing w:line="242" w:lineRule="auto"/>
        <w:rPr>
          <w:sz w:val="24"/>
        </w:rPr>
        <w:sectPr w:rsidR="008022DF">
          <w:type w:val="continuous"/>
          <w:pgSz w:w="12240" w:h="15840"/>
          <w:pgMar w:top="1000" w:right="340" w:bottom="280" w:left="340" w:header="720" w:footer="720" w:gutter="0"/>
          <w:cols w:space="720"/>
        </w:sectPr>
      </w:pPr>
    </w:p>
    <w:p w14:paraId="4689BF36" w14:textId="77777777" w:rsidR="008022DF" w:rsidRDefault="00FA181E">
      <w:pPr>
        <w:pStyle w:val="BodyText"/>
        <w:spacing w:before="87"/>
        <w:ind w:left="1100" w:right="1224"/>
      </w:pPr>
      <w:r>
        <w:lastRenderedPageBreak/>
        <w:t>WCT recognise that value and strength of differing perspectives and experiences within our organisation</w:t>
      </w:r>
      <w:r>
        <w:rPr>
          <w:spacing w:val="-5"/>
        </w:rPr>
        <w:t xml:space="preserve"> </w:t>
      </w:r>
      <w:r>
        <w:t>and</w:t>
      </w:r>
      <w:r>
        <w:rPr>
          <w:spacing w:val="-5"/>
        </w:rPr>
        <w:t xml:space="preserve"> </w:t>
      </w:r>
      <w:r>
        <w:t>are</w:t>
      </w:r>
      <w:r>
        <w:rPr>
          <w:spacing w:val="-3"/>
        </w:rPr>
        <w:t xml:space="preserve"> </w:t>
      </w:r>
      <w:r>
        <w:t>committed</w:t>
      </w:r>
      <w:r>
        <w:rPr>
          <w:spacing w:val="-5"/>
        </w:rPr>
        <w:t xml:space="preserve"> </w:t>
      </w:r>
      <w:r>
        <w:t>to</w:t>
      </w:r>
      <w:r>
        <w:rPr>
          <w:spacing w:val="-6"/>
        </w:rPr>
        <w:t xml:space="preserve"> </w:t>
      </w:r>
      <w:r>
        <w:t>equality</w:t>
      </w:r>
      <w:r>
        <w:rPr>
          <w:spacing w:val="-3"/>
        </w:rPr>
        <w:t xml:space="preserve"> </w:t>
      </w:r>
      <w:r>
        <w:t>of</w:t>
      </w:r>
      <w:r>
        <w:rPr>
          <w:spacing w:val="-3"/>
        </w:rPr>
        <w:t xml:space="preserve"> </w:t>
      </w:r>
      <w:r>
        <w:t>opportunity,</w:t>
      </w:r>
      <w:r>
        <w:rPr>
          <w:spacing w:val="-3"/>
        </w:rPr>
        <w:t xml:space="preserve"> </w:t>
      </w:r>
      <w:r>
        <w:t>to</w:t>
      </w:r>
      <w:r>
        <w:rPr>
          <w:spacing w:val="-6"/>
        </w:rPr>
        <w:t xml:space="preserve"> </w:t>
      </w:r>
      <w:r>
        <w:t>being</w:t>
      </w:r>
      <w:r>
        <w:rPr>
          <w:spacing w:val="-2"/>
        </w:rPr>
        <w:t xml:space="preserve"> </w:t>
      </w:r>
      <w:r>
        <w:t>fair</w:t>
      </w:r>
      <w:r>
        <w:rPr>
          <w:spacing w:val="-3"/>
        </w:rPr>
        <w:t xml:space="preserve"> </w:t>
      </w:r>
      <w:r>
        <w:t>and</w:t>
      </w:r>
      <w:r>
        <w:rPr>
          <w:spacing w:val="-5"/>
        </w:rPr>
        <w:t xml:space="preserve"> </w:t>
      </w:r>
      <w:r>
        <w:t>inclusive,</w:t>
      </w:r>
      <w:r>
        <w:rPr>
          <w:spacing w:val="-3"/>
        </w:rPr>
        <w:t xml:space="preserve"> </w:t>
      </w:r>
      <w:r>
        <w:t>and</w:t>
      </w:r>
      <w:r>
        <w:rPr>
          <w:spacing w:val="-5"/>
        </w:rPr>
        <w:t xml:space="preserve"> </w:t>
      </w:r>
      <w:r>
        <w:t>to be</w:t>
      </w:r>
      <w:r>
        <w:rPr>
          <w:spacing w:val="-3"/>
        </w:rPr>
        <w:t xml:space="preserve"> </w:t>
      </w:r>
      <w:r>
        <w:t>representative</w:t>
      </w:r>
      <w:r>
        <w:rPr>
          <w:spacing w:val="-3"/>
        </w:rPr>
        <w:t xml:space="preserve"> </w:t>
      </w:r>
      <w:r>
        <w:t>of</w:t>
      </w:r>
      <w:r>
        <w:rPr>
          <w:spacing w:val="-3"/>
        </w:rPr>
        <w:t xml:space="preserve"> </w:t>
      </w:r>
      <w:r>
        <w:t>the</w:t>
      </w:r>
      <w:r>
        <w:rPr>
          <w:spacing w:val="-3"/>
        </w:rPr>
        <w:t xml:space="preserve"> </w:t>
      </w:r>
      <w:r>
        <w:t>population</w:t>
      </w:r>
      <w:r>
        <w:rPr>
          <w:spacing w:val="-5"/>
        </w:rPr>
        <w:t xml:space="preserve"> </w:t>
      </w:r>
      <w:r>
        <w:t>we</w:t>
      </w:r>
      <w:r>
        <w:rPr>
          <w:spacing w:val="-3"/>
        </w:rPr>
        <w:t xml:space="preserve"> </w:t>
      </w:r>
      <w:r>
        <w:t>work</w:t>
      </w:r>
      <w:r>
        <w:rPr>
          <w:spacing w:val="-3"/>
        </w:rPr>
        <w:t xml:space="preserve"> </w:t>
      </w:r>
      <w:r>
        <w:t>in.</w:t>
      </w:r>
      <w:r>
        <w:rPr>
          <w:spacing w:val="-5"/>
        </w:rPr>
        <w:t xml:space="preserve"> </w:t>
      </w:r>
      <w:r>
        <w:t>We</w:t>
      </w:r>
      <w:r>
        <w:rPr>
          <w:spacing w:val="-3"/>
        </w:rPr>
        <w:t xml:space="preserve"> </w:t>
      </w:r>
      <w:r>
        <w:t>particularly</w:t>
      </w:r>
      <w:r>
        <w:rPr>
          <w:spacing w:val="-3"/>
        </w:rPr>
        <w:t xml:space="preserve"> </w:t>
      </w:r>
      <w:r>
        <w:t>encourage</w:t>
      </w:r>
      <w:r>
        <w:rPr>
          <w:spacing w:val="-3"/>
        </w:rPr>
        <w:t xml:space="preserve"> </w:t>
      </w:r>
      <w:r>
        <w:t>applications</w:t>
      </w:r>
      <w:r>
        <w:rPr>
          <w:spacing w:val="-3"/>
        </w:rPr>
        <w:t xml:space="preserve"> </w:t>
      </w:r>
      <w:r>
        <w:t xml:space="preserve">from candidates from Black, Asian and minority ethnic backgrounds, disabled people, LGBTQI+ </w:t>
      </w:r>
      <w:r>
        <w:rPr>
          <w:spacing w:val="-2"/>
        </w:rPr>
        <w:t>people.</w:t>
      </w:r>
    </w:p>
    <w:p w14:paraId="2D795E20" w14:textId="77777777" w:rsidR="008022DF" w:rsidRDefault="00FA181E">
      <w:pPr>
        <w:pStyle w:val="Heading1"/>
        <w:spacing w:before="290"/>
        <w:rPr>
          <w:b w:val="0"/>
          <w:u w:val="none"/>
        </w:rPr>
      </w:pPr>
      <w:r>
        <w:rPr>
          <w:u w:val="none"/>
        </w:rPr>
        <w:t>Purpose</w:t>
      </w:r>
      <w:r>
        <w:rPr>
          <w:spacing w:val="-2"/>
          <w:u w:val="none"/>
        </w:rPr>
        <w:t xml:space="preserve"> </w:t>
      </w:r>
      <w:r>
        <w:rPr>
          <w:u w:val="none"/>
        </w:rPr>
        <w:t>of</w:t>
      </w:r>
      <w:r>
        <w:rPr>
          <w:spacing w:val="-1"/>
          <w:u w:val="none"/>
        </w:rPr>
        <w:t xml:space="preserve"> </w:t>
      </w:r>
      <w:r>
        <w:rPr>
          <w:u w:val="none"/>
        </w:rPr>
        <w:t>the</w:t>
      </w:r>
      <w:r>
        <w:rPr>
          <w:spacing w:val="-1"/>
          <w:u w:val="none"/>
        </w:rPr>
        <w:t xml:space="preserve"> </w:t>
      </w:r>
      <w:r>
        <w:rPr>
          <w:spacing w:val="-4"/>
          <w:u w:val="none"/>
        </w:rPr>
        <w:t>role</w:t>
      </w:r>
      <w:r>
        <w:rPr>
          <w:b w:val="0"/>
          <w:spacing w:val="-4"/>
          <w:u w:val="none"/>
        </w:rPr>
        <w:t>:</w:t>
      </w:r>
    </w:p>
    <w:p w14:paraId="241CAD7F" w14:textId="7DA68225" w:rsidR="008022DF" w:rsidRDefault="00FA181E">
      <w:pPr>
        <w:pStyle w:val="BodyText"/>
        <w:spacing w:before="2"/>
        <w:ind w:left="1100" w:right="1136"/>
      </w:pPr>
      <w:r>
        <w:t>To</w:t>
      </w:r>
      <w:r>
        <w:rPr>
          <w:spacing w:val="-6"/>
        </w:rPr>
        <w:t xml:space="preserve"> </w:t>
      </w:r>
      <w:r>
        <w:t>be</w:t>
      </w:r>
      <w:r>
        <w:rPr>
          <w:spacing w:val="-3"/>
        </w:rPr>
        <w:t xml:space="preserve"> </w:t>
      </w:r>
      <w:r>
        <w:t>responsible</w:t>
      </w:r>
      <w:r>
        <w:rPr>
          <w:spacing w:val="-4"/>
        </w:rPr>
        <w:t xml:space="preserve"> </w:t>
      </w:r>
      <w:r>
        <w:t>for</w:t>
      </w:r>
      <w:r>
        <w:rPr>
          <w:spacing w:val="-3"/>
        </w:rPr>
        <w:t xml:space="preserve"> </w:t>
      </w:r>
      <w:r>
        <w:t>overseeing</w:t>
      </w:r>
      <w:r>
        <w:rPr>
          <w:spacing w:val="-7"/>
        </w:rPr>
        <w:t xml:space="preserve"> </w:t>
      </w:r>
      <w:r>
        <w:t>Community</w:t>
      </w:r>
      <w:r>
        <w:rPr>
          <w:spacing w:val="-3"/>
        </w:rPr>
        <w:t xml:space="preserve"> </w:t>
      </w:r>
      <w:r>
        <w:t>Hubs</w:t>
      </w:r>
      <w:r>
        <w:rPr>
          <w:spacing w:val="-3"/>
        </w:rPr>
        <w:t xml:space="preserve"> </w:t>
      </w:r>
      <w:r>
        <w:t>during</w:t>
      </w:r>
      <w:r>
        <w:rPr>
          <w:spacing w:val="-2"/>
        </w:rPr>
        <w:t xml:space="preserve"> </w:t>
      </w:r>
      <w:r>
        <w:t>weekends</w:t>
      </w:r>
      <w:r>
        <w:rPr>
          <w:spacing w:val="-3"/>
        </w:rPr>
        <w:t xml:space="preserve"> </w:t>
      </w:r>
      <w:r>
        <w:t>as</w:t>
      </w:r>
      <w:r>
        <w:rPr>
          <w:spacing w:val="-3"/>
        </w:rPr>
        <w:t xml:space="preserve"> </w:t>
      </w:r>
      <w:r>
        <w:t>a</w:t>
      </w:r>
      <w:r>
        <w:rPr>
          <w:spacing w:val="-4"/>
        </w:rPr>
        <w:t xml:space="preserve"> </w:t>
      </w:r>
      <w:r>
        <w:t>key</w:t>
      </w:r>
      <w:r>
        <w:rPr>
          <w:spacing w:val="-3"/>
        </w:rPr>
        <w:t xml:space="preserve"> </w:t>
      </w:r>
      <w:r>
        <w:t>holder,</w:t>
      </w:r>
      <w:r>
        <w:rPr>
          <w:spacing w:val="-4"/>
        </w:rPr>
        <w:t xml:space="preserve"> </w:t>
      </w:r>
      <w:r>
        <w:t>providing access to facilitate bookings, upholding cleanliness, and ensuring a welcoming and safe environment for all users.</w:t>
      </w:r>
      <w:r w:rsidR="008C101D">
        <w:t xml:space="preserve"> </w:t>
      </w:r>
      <w:r w:rsidR="007435E9">
        <w:t>Rota’s</w:t>
      </w:r>
      <w:r w:rsidR="008C101D">
        <w:t xml:space="preserve"> </w:t>
      </w:r>
      <w:r w:rsidR="00E22E7A">
        <w:t>will be prepared by the Multi Hub Managers in advance with working hours, Hubs to cover</w:t>
      </w:r>
      <w:r w:rsidR="00F31852">
        <w:t xml:space="preserve"> and expectations </w:t>
      </w:r>
      <w:r w:rsidR="00323669">
        <w:t>of</w:t>
      </w:r>
      <w:r w:rsidR="00F31852">
        <w:t xml:space="preserve"> working hours.</w:t>
      </w:r>
      <w:r w:rsidR="004A1516">
        <w:t xml:space="preserve"> You will be expected to be on call </w:t>
      </w:r>
      <w:r w:rsidR="003D6731">
        <w:t xml:space="preserve">for emergencies </w:t>
      </w:r>
      <w:r w:rsidR="004A1516">
        <w:t>every second weekend</w:t>
      </w:r>
      <w:r w:rsidR="00323669">
        <w:t>- an additional payment of £75 will be made per weekend</w:t>
      </w:r>
      <w:r w:rsidR="003D6731">
        <w:t xml:space="preserve"> for this and training will be given</w:t>
      </w:r>
      <w:r w:rsidR="00323669">
        <w:t xml:space="preserve">. </w:t>
      </w:r>
    </w:p>
    <w:p w14:paraId="519C88FA" w14:textId="77777777" w:rsidR="00FC2EC9" w:rsidRDefault="00FC2EC9">
      <w:pPr>
        <w:pStyle w:val="BodyText"/>
        <w:spacing w:before="2"/>
        <w:ind w:left="1100" w:right="1136"/>
      </w:pPr>
    </w:p>
    <w:p w14:paraId="6A57E4ED" w14:textId="77777777" w:rsidR="00FC2EC9" w:rsidRPr="00FC2EC9" w:rsidRDefault="00FC2EC9" w:rsidP="00FC2EC9">
      <w:pPr>
        <w:widowControl/>
        <w:autoSpaceDE/>
        <w:autoSpaceDN/>
        <w:ind w:left="1100"/>
        <w:rPr>
          <w:rFonts w:cs="Arial"/>
          <w:b/>
          <w:bCs/>
          <w:sz w:val="24"/>
          <w:szCs w:val="24"/>
        </w:rPr>
      </w:pPr>
      <w:r w:rsidRPr="00FC2EC9">
        <w:rPr>
          <w:rFonts w:cs="Arial"/>
          <w:b/>
          <w:bCs/>
          <w:sz w:val="24"/>
          <w:szCs w:val="24"/>
        </w:rPr>
        <w:t>Requirements: Driving License and access to your own vehicle.</w:t>
      </w:r>
    </w:p>
    <w:p w14:paraId="48F64F9C" w14:textId="77777777" w:rsidR="00FC2EC9" w:rsidRPr="00FC2EC9" w:rsidRDefault="00FC2EC9" w:rsidP="00FC2EC9">
      <w:pPr>
        <w:widowControl/>
        <w:autoSpaceDE/>
        <w:autoSpaceDN/>
        <w:rPr>
          <w:rFonts w:cs="Arial"/>
          <w:sz w:val="24"/>
          <w:szCs w:val="24"/>
        </w:rPr>
      </w:pPr>
    </w:p>
    <w:p w14:paraId="2C58E2A6" w14:textId="5625767A" w:rsidR="00FC2EC9" w:rsidRPr="007435E9" w:rsidRDefault="00FC2EC9" w:rsidP="007435E9">
      <w:pPr>
        <w:pStyle w:val="ListParagraph"/>
        <w:widowControl/>
        <w:numPr>
          <w:ilvl w:val="0"/>
          <w:numId w:val="5"/>
        </w:numPr>
        <w:autoSpaceDE/>
        <w:autoSpaceDN/>
        <w:spacing w:after="160" w:line="259" w:lineRule="auto"/>
        <w:contextualSpacing/>
        <w:rPr>
          <w:rFonts w:cs="Arial"/>
          <w:sz w:val="24"/>
          <w:szCs w:val="24"/>
        </w:rPr>
      </w:pPr>
      <w:r w:rsidRPr="007435E9">
        <w:rPr>
          <w:rFonts w:cs="Arial"/>
          <w:sz w:val="24"/>
          <w:szCs w:val="24"/>
        </w:rPr>
        <w:t>This role requires you to have a driving license and access to your own vehicle, to enable you to travel between the six community hubs that are located across Worcester. You will not need to travel between all 6 hubs in one day, however, it may be two or three in one day</w:t>
      </w:r>
      <w:r w:rsidR="007435E9" w:rsidRPr="007435E9">
        <w:rPr>
          <w:rFonts w:cs="Arial"/>
          <w:sz w:val="24"/>
          <w:szCs w:val="24"/>
        </w:rPr>
        <w:t xml:space="preserve"> </w:t>
      </w:r>
      <w:r w:rsidRPr="007435E9">
        <w:rPr>
          <w:rFonts w:cs="Arial"/>
          <w:sz w:val="24"/>
          <w:szCs w:val="24"/>
        </w:rPr>
        <w:t>-</w:t>
      </w:r>
      <w:r w:rsidR="007435E9" w:rsidRPr="007435E9">
        <w:rPr>
          <w:rFonts w:cs="Arial"/>
          <w:sz w:val="24"/>
          <w:szCs w:val="24"/>
        </w:rPr>
        <w:t xml:space="preserve"> </w:t>
      </w:r>
      <w:r w:rsidRPr="007435E9">
        <w:rPr>
          <w:rFonts w:cs="Arial"/>
          <w:sz w:val="24"/>
          <w:szCs w:val="24"/>
        </w:rPr>
        <w:t>mileage expenses can be claimed between Hubs.</w:t>
      </w:r>
      <w:r w:rsidR="00A8020D">
        <w:rPr>
          <w:rFonts w:cs="Arial"/>
          <w:sz w:val="24"/>
          <w:szCs w:val="24"/>
        </w:rPr>
        <w:t xml:space="preserve"> You will need to have the correct insurance in place to claim any mileage expenses.</w:t>
      </w:r>
    </w:p>
    <w:p w14:paraId="3DC6390B" w14:textId="77777777" w:rsidR="00FC2EC9" w:rsidRDefault="00FC2EC9">
      <w:pPr>
        <w:pStyle w:val="BodyText"/>
        <w:spacing w:before="2"/>
        <w:ind w:left="1100" w:right="1136"/>
      </w:pPr>
    </w:p>
    <w:p w14:paraId="7B3899A1" w14:textId="77777777" w:rsidR="008022DF" w:rsidRDefault="00FA181E">
      <w:pPr>
        <w:pStyle w:val="Heading1"/>
        <w:spacing w:before="292"/>
        <w:rPr>
          <w:u w:val="none"/>
        </w:rPr>
      </w:pPr>
      <w:r>
        <w:t>Principle</w:t>
      </w:r>
      <w:r>
        <w:rPr>
          <w:spacing w:val="-2"/>
        </w:rPr>
        <w:t xml:space="preserve"> Tasks</w:t>
      </w:r>
    </w:p>
    <w:p w14:paraId="456AB40B" w14:textId="77777777" w:rsidR="008022DF" w:rsidRDefault="008022DF">
      <w:pPr>
        <w:pStyle w:val="BodyText"/>
        <w:spacing w:before="46"/>
        <w:rPr>
          <w:b/>
        </w:rPr>
      </w:pPr>
    </w:p>
    <w:p w14:paraId="2989DBE5" w14:textId="77777777" w:rsidR="008022DF" w:rsidRDefault="00FA181E">
      <w:pPr>
        <w:pStyle w:val="ListParagraph"/>
        <w:numPr>
          <w:ilvl w:val="0"/>
          <w:numId w:val="2"/>
        </w:numPr>
        <w:tabs>
          <w:tab w:val="left" w:pos="1385"/>
        </w:tabs>
        <w:spacing w:line="273" w:lineRule="auto"/>
        <w:ind w:left="1385" w:right="1271" w:hanging="360"/>
        <w:rPr>
          <w:sz w:val="24"/>
        </w:rPr>
      </w:pPr>
      <w:r>
        <w:rPr>
          <w:sz w:val="24"/>
        </w:rPr>
        <w:t>To</w:t>
      </w:r>
      <w:r>
        <w:rPr>
          <w:spacing w:val="-5"/>
          <w:sz w:val="24"/>
        </w:rPr>
        <w:t xml:space="preserve"> </w:t>
      </w:r>
      <w:r>
        <w:rPr>
          <w:sz w:val="24"/>
        </w:rPr>
        <w:t>ensure</w:t>
      </w:r>
      <w:r>
        <w:rPr>
          <w:spacing w:val="-2"/>
          <w:sz w:val="24"/>
        </w:rPr>
        <w:t xml:space="preserve"> </w:t>
      </w:r>
      <w:r>
        <w:rPr>
          <w:sz w:val="24"/>
        </w:rPr>
        <w:t>that</w:t>
      </w:r>
      <w:r>
        <w:rPr>
          <w:spacing w:val="-3"/>
          <w:sz w:val="24"/>
        </w:rPr>
        <w:t xml:space="preserve"> </w:t>
      </w:r>
      <w:r>
        <w:rPr>
          <w:sz w:val="24"/>
        </w:rPr>
        <w:t>the</w:t>
      </w:r>
      <w:r>
        <w:rPr>
          <w:spacing w:val="-2"/>
          <w:sz w:val="24"/>
        </w:rPr>
        <w:t xml:space="preserve"> </w:t>
      </w:r>
      <w:r>
        <w:rPr>
          <w:sz w:val="24"/>
        </w:rPr>
        <w:t>Hub</w:t>
      </w:r>
      <w:r>
        <w:rPr>
          <w:spacing w:val="-5"/>
          <w:sz w:val="24"/>
        </w:rPr>
        <w:t xml:space="preserve"> </w:t>
      </w:r>
      <w:r>
        <w:rPr>
          <w:sz w:val="24"/>
        </w:rPr>
        <w:t>is</w:t>
      </w:r>
      <w:r>
        <w:rPr>
          <w:spacing w:val="-2"/>
          <w:sz w:val="24"/>
        </w:rPr>
        <w:t xml:space="preserve"> </w:t>
      </w:r>
      <w:r>
        <w:rPr>
          <w:sz w:val="24"/>
        </w:rPr>
        <w:t>open</w:t>
      </w:r>
      <w:r>
        <w:rPr>
          <w:spacing w:val="-4"/>
          <w:sz w:val="24"/>
        </w:rPr>
        <w:t xml:space="preserve"> </w:t>
      </w:r>
      <w:r>
        <w:rPr>
          <w:sz w:val="24"/>
        </w:rPr>
        <w:t>to</w:t>
      </w:r>
      <w:r>
        <w:rPr>
          <w:spacing w:val="-5"/>
          <w:sz w:val="24"/>
        </w:rPr>
        <w:t xml:space="preserve"> </w:t>
      </w:r>
      <w:r>
        <w:rPr>
          <w:sz w:val="24"/>
        </w:rPr>
        <w:t>internal</w:t>
      </w:r>
      <w:r>
        <w:rPr>
          <w:spacing w:val="-3"/>
          <w:sz w:val="24"/>
        </w:rPr>
        <w:t xml:space="preserve"> </w:t>
      </w:r>
      <w:r>
        <w:rPr>
          <w:sz w:val="24"/>
        </w:rPr>
        <w:t>and</w:t>
      </w:r>
      <w:r>
        <w:rPr>
          <w:spacing w:val="-5"/>
          <w:sz w:val="24"/>
        </w:rPr>
        <w:t xml:space="preserve"> </w:t>
      </w:r>
      <w:r>
        <w:rPr>
          <w:sz w:val="24"/>
        </w:rPr>
        <w:t>external</w:t>
      </w:r>
      <w:r>
        <w:rPr>
          <w:spacing w:val="-3"/>
          <w:sz w:val="24"/>
        </w:rPr>
        <w:t xml:space="preserve"> </w:t>
      </w:r>
      <w:r>
        <w:rPr>
          <w:sz w:val="24"/>
        </w:rPr>
        <w:t>hirers</w:t>
      </w:r>
      <w:r>
        <w:rPr>
          <w:spacing w:val="-2"/>
          <w:sz w:val="24"/>
        </w:rPr>
        <w:t xml:space="preserve"> </w:t>
      </w:r>
      <w:r>
        <w:rPr>
          <w:sz w:val="24"/>
        </w:rPr>
        <w:t>at</w:t>
      </w:r>
      <w:r>
        <w:rPr>
          <w:spacing w:val="-3"/>
          <w:sz w:val="24"/>
        </w:rPr>
        <w:t xml:space="preserve"> </w:t>
      </w:r>
      <w:r>
        <w:rPr>
          <w:sz w:val="24"/>
        </w:rPr>
        <w:t>the</w:t>
      </w:r>
      <w:r>
        <w:rPr>
          <w:spacing w:val="-2"/>
          <w:sz w:val="24"/>
        </w:rPr>
        <w:t xml:space="preserve"> </w:t>
      </w:r>
      <w:r>
        <w:rPr>
          <w:sz w:val="24"/>
        </w:rPr>
        <w:t>appropriate</w:t>
      </w:r>
      <w:r>
        <w:rPr>
          <w:spacing w:val="-3"/>
          <w:sz w:val="24"/>
        </w:rPr>
        <w:t xml:space="preserve"> </w:t>
      </w:r>
      <w:r>
        <w:rPr>
          <w:sz w:val="24"/>
        </w:rPr>
        <w:t>times,</w:t>
      </w:r>
      <w:r>
        <w:rPr>
          <w:spacing w:val="-3"/>
          <w:sz w:val="24"/>
        </w:rPr>
        <w:t xml:space="preserve"> </w:t>
      </w:r>
      <w:r>
        <w:rPr>
          <w:sz w:val="24"/>
        </w:rPr>
        <w:t>and that the building is secure afterwards.</w:t>
      </w:r>
    </w:p>
    <w:p w14:paraId="28C5A820" w14:textId="77777777" w:rsidR="008022DF" w:rsidRDefault="008022DF">
      <w:pPr>
        <w:pStyle w:val="BodyText"/>
        <w:spacing w:before="47"/>
      </w:pPr>
    </w:p>
    <w:p w14:paraId="41CF957D" w14:textId="77777777" w:rsidR="008022DF" w:rsidRDefault="00FA181E">
      <w:pPr>
        <w:pStyle w:val="ListParagraph"/>
        <w:numPr>
          <w:ilvl w:val="0"/>
          <w:numId w:val="2"/>
        </w:numPr>
        <w:tabs>
          <w:tab w:val="left" w:pos="1385"/>
        </w:tabs>
        <w:spacing w:line="276" w:lineRule="auto"/>
        <w:ind w:left="1385" w:right="1734" w:hanging="360"/>
        <w:rPr>
          <w:sz w:val="24"/>
        </w:rPr>
      </w:pPr>
      <w:r>
        <w:rPr>
          <w:sz w:val="24"/>
        </w:rPr>
        <w:t>To</w:t>
      </w:r>
      <w:r>
        <w:rPr>
          <w:spacing w:val="-5"/>
          <w:sz w:val="24"/>
        </w:rPr>
        <w:t xml:space="preserve"> </w:t>
      </w:r>
      <w:r>
        <w:rPr>
          <w:sz w:val="24"/>
        </w:rPr>
        <w:t>set</w:t>
      </w:r>
      <w:r>
        <w:rPr>
          <w:spacing w:val="-3"/>
          <w:sz w:val="24"/>
        </w:rPr>
        <w:t xml:space="preserve"> </w:t>
      </w:r>
      <w:r>
        <w:rPr>
          <w:sz w:val="24"/>
        </w:rPr>
        <w:t>up</w:t>
      </w:r>
      <w:r>
        <w:rPr>
          <w:spacing w:val="-4"/>
          <w:sz w:val="24"/>
        </w:rPr>
        <w:t xml:space="preserve"> </w:t>
      </w:r>
      <w:r>
        <w:rPr>
          <w:sz w:val="24"/>
        </w:rPr>
        <w:t>and</w:t>
      </w:r>
      <w:r>
        <w:rPr>
          <w:spacing w:val="-4"/>
          <w:sz w:val="24"/>
        </w:rPr>
        <w:t xml:space="preserve"> </w:t>
      </w:r>
      <w:r>
        <w:rPr>
          <w:sz w:val="24"/>
        </w:rPr>
        <w:t>put</w:t>
      </w:r>
      <w:r>
        <w:rPr>
          <w:spacing w:val="-4"/>
          <w:sz w:val="24"/>
        </w:rPr>
        <w:t xml:space="preserve"> </w:t>
      </w:r>
      <w:r>
        <w:rPr>
          <w:sz w:val="24"/>
        </w:rPr>
        <w:t>down</w:t>
      </w:r>
      <w:r>
        <w:rPr>
          <w:spacing w:val="-4"/>
          <w:sz w:val="24"/>
        </w:rPr>
        <w:t xml:space="preserve"> </w:t>
      </w:r>
      <w:r>
        <w:rPr>
          <w:sz w:val="24"/>
        </w:rPr>
        <w:t>furniture,</w:t>
      </w:r>
      <w:r>
        <w:rPr>
          <w:spacing w:val="-3"/>
          <w:sz w:val="24"/>
        </w:rPr>
        <w:t xml:space="preserve"> </w:t>
      </w:r>
      <w:r>
        <w:rPr>
          <w:sz w:val="24"/>
        </w:rPr>
        <w:t>equipment</w:t>
      </w:r>
      <w:r>
        <w:rPr>
          <w:spacing w:val="-4"/>
          <w:sz w:val="24"/>
        </w:rPr>
        <w:t xml:space="preserve"> </w:t>
      </w:r>
      <w:r>
        <w:rPr>
          <w:sz w:val="24"/>
        </w:rPr>
        <w:t>and</w:t>
      </w:r>
      <w:r>
        <w:rPr>
          <w:spacing w:val="-5"/>
          <w:sz w:val="24"/>
        </w:rPr>
        <w:t xml:space="preserve"> </w:t>
      </w:r>
      <w:r>
        <w:rPr>
          <w:sz w:val="24"/>
        </w:rPr>
        <w:t>refreshments</w:t>
      </w:r>
      <w:r>
        <w:rPr>
          <w:spacing w:val="-3"/>
          <w:sz w:val="24"/>
        </w:rPr>
        <w:t xml:space="preserve"> </w:t>
      </w:r>
      <w:r>
        <w:rPr>
          <w:sz w:val="24"/>
        </w:rPr>
        <w:t>for</w:t>
      </w:r>
      <w:r>
        <w:rPr>
          <w:spacing w:val="-3"/>
          <w:sz w:val="24"/>
        </w:rPr>
        <w:t xml:space="preserve"> </w:t>
      </w:r>
      <w:r>
        <w:rPr>
          <w:sz w:val="24"/>
        </w:rPr>
        <w:t>hirers</w:t>
      </w:r>
      <w:r>
        <w:rPr>
          <w:spacing w:val="-3"/>
          <w:sz w:val="24"/>
        </w:rPr>
        <w:t xml:space="preserve"> </w:t>
      </w:r>
      <w:r>
        <w:rPr>
          <w:sz w:val="24"/>
        </w:rPr>
        <w:t>as</w:t>
      </w:r>
      <w:r>
        <w:rPr>
          <w:spacing w:val="-3"/>
          <w:sz w:val="24"/>
        </w:rPr>
        <w:t xml:space="preserve"> </w:t>
      </w:r>
      <w:r>
        <w:rPr>
          <w:sz w:val="24"/>
        </w:rPr>
        <w:t>and</w:t>
      </w:r>
      <w:r>
        <w:rPr>
          <w:spacing w:val="-4"/>
          <w:sz w:val="24"/>
        </w:rPr>
        <w:t xml:space="preserve"> </w:t>
      </w:r>
      <w:r>
        <w:rPr>
          <w:sz w:val="24"/>
        </w:rPr>
        <w:t>when requested, in advance, as part of the booking.</w:t>
      </w:r>
    </w:p>
    <w:p w14:paraId="53A6A949" w14:textId="77777777" w:rsidR="008022DF" w:rsidRDefault="008022DF">
      <w:pPr>
        <w:pStyle w:val="BodyText"/>
        <w:spacing w:before="45"/>
      </w:pPr>
    </w:p>
    <w:p w14:paraId="3BB93D4C" w14:textId="77777777" w:rsidR="008022DF" w:rsidRDefault="00FA181E">
      <w:pPr>
        <w:pStyle w:val="ListParagraph"/>
        <w:numPr>
          <w:ilvl w:val="0"/>
          <w:numId w:val="2"/>
        </w:numPr>
        <w:tabs>
          <w:tab w:val="left" w:pos="1385"/>
        </w:tabs>
        <w:spacing w:before="1" w:line="276" w:lineRule="auto"/>
        <w:ind w:left="1385" w:right="1715" w:hanging="360"/>
        <w:rPr>
          <w:sz w:val="24"/>
        </w:rPr>
      </w:pPr>
      <w:r>
        <w:rPr>
          <w:sz w:val="24"/>
        </w:rPr>
        <w:t>To</w:t>
      </w:r>
      <w:r>
        <w:rPr>
          <w:spacing w:val="-7"/>
          <w:sz w:val="24"/>
        </w:rPr>
        <w:t xml:space="preserve"> </w:t>
      </w:r>
      <w:r>
        <w:rPr>
          <w:sz w:val="24"/>
        </w:rPr>
        <w:t>carry</w:t>
      </w:r>
      <w:r>
        <w:rPr>
          <w:spacing w:val="-4"/>
          <w:sz w:val="24"/>
        </w:rPr>
        <w:t xml:space="preserve"> </w:t>
      </w:r>
      <w:r>
        <w:rPr>
          <w:sz w:val="24"/>
        </w:rPr>
        <w:t>out</w:t>
      </w:r>
      <w:r>
        <w:rPr>
          <w:spacing w:val="-5"/>
          <w:sz w:val="24"/>
        </w:rPr>
        <w:t xml:space="preserve"> </w:t>
      </w:r>
      <w:r>
        <w:rPr>
          <w:sz w:val="24"/>
        </w:rPr>
        <w:t>cleaning</w:t>
      </w:r>
      <w:r>
        <w:rPr>
          <w:spacing w:val="-3"/>
          <w:sz w:val="24"/>
        </w:rPr>
        <w:t xml:space="preserve"> </w:t>
      </w:r>
      <w:r>
        <w:rPr>
          <w:sz w:val="24"/>
        </w:rPr>
        <w:t>duties</w:t>
      </w:r>
      <w:r>
        <w:rPr>
          <w:spacing w:val="-4"/>
          <w:sz w:val="24"/>
        </w:rPr>
        <w:t xml:space="preserve"> </w:t>
      </w:r>
      <w:r>
        <w:rPr>
          <w:sz w:val="24"/>
        </w:rPr>
        <w:t>including,</w:t>
      </w:r>
      <w:r>
        <w:rPr>
          <w:spacing w:val="-5"/>
          <w:sz w:val="24"/>
        </w:rPr>
        <w:t xml:space="preserve"> </w:t>
      </w:r>
      <w:r>
        <w:rPr>
          <w:sz w:val="24"/>
        </w:rPr>
        <w:t>but</w:t>
      </w:r>
      <w:r>
        <w:rPr>
          <w:spacing w:val="-5"/>
          <w:sz w:val="24"/>
        </w:rPr>
        <w:t xml:space="preserve"> </w:t>
      </w:r>
      <w:r>
        <w:rPr>
          <w:sz w:val="24"/>
        </w:rPr>
        <w:t>not</w:t>
      </w:r>
      <w:r>
        <w:rPr>
          <w:spacing w:val="-5"/>
          <w:sz w:val="24"/>
        </w:rPr>
        <w:t xml:space="preserve"> </w:t>
      </w:r>
      <w:r>
        <w:rPr>
          <w:sz w:val="24"/>
        </w:rPr>
        <w:t>limited</w:t>
      </w:r>
      <w:r>
        <w:rPr>
          <w:spacing w:val="-6"/>
          <w:sz w:val="24"/>
        </w:rPr>
        <w:t xml:space="preserve"> </w:t>
      </w:r>
      <w:r>
        <w:rPr>
          <w:sz w:val="24"/>
        </w:rPr>
        <w:t>to,</w:t>
      </w:r>
      <w:r>
        <w:rPr>
          <w:spacing w:val="-5"/>
          <w:sz w:val="24"/>
        </w:rPr>
        <w:t xml:space="preserve"> </w:t>
      </w:r>
      <w:r>
        <w:rPr>
          <w:sz w:val="24"/>
        </w:rPr>
        <w:t>hoovering,</w:t>
      </w:r>
      <w:r>
        <w:rPr>
          <w:spacing w:val="-5"/>
          <w:sz w:val="24"/>
        </w:rPr>
        <w:t xml:space="preserve"> </w:t>
      </w:r>
      <w:r>
        <w:rPr>
          <w:sz w:val="24"/>
        </w:rPr>
        <w:t>mopping,</w:t>
      </w:r>
      <w:r>
        <w:rPr>
          <w:spacing w:val="-5"/>
          <w:sz w:val="24"/>
        </w:rPr>
        <w:t xml:space="preserve"> </w:t>
      </w:r>
      <w:r>
        <w:rPr>
          <w:sz w:val="24"/>
        </w:rPr>
        <w:t>cleaning surfaces, toilets and kitchen areas, emptying dishwashers and buffing floors.</w:t>
      </w:r>
    </w:p>
    <w:p w14:paraId="47FEA20F" w14:textId="77777777" w:rsidR="00831C49" w:rsidRPr="00831C49" w:rsidRDefault="00831C49" w:rsidP="00831C49">
      <w:pPr>
        <w:pStyle w:val="ListParagraph"/>
        <w:rPr>
          <w:sz w:val="24"/>
        </w:rPr>
      </w:pPr>
    </w:p>
    <w:p w14:paraId="1257A917" w14:textId="560E2D51" w:rsidR="00831C49" w:rsidRDefault="00831C49">
      <w:pPr>
        <w:pStyle w:val="ListParagraph"/>
        <w:numPr>
          <w:ilvl w:val="0"/>
          <w:numId w:val="2"/>
        </w:numPr>
        <w:tabs>
          <w:tab w:val="left" w:pos="1385"/>
        </w:tabs>
        <w:spacing w:before="1" w:line="276" w:lineRule="auto"/>
        <w:ind w:left="1385" w:right="1715" w:hanging="360"/>
        <w:rPr>
          <w:sz w:val="24"/>
        </w:rPr>
      </w:pPr>
      <w:r>
        <w:rPr>
          <w:sz w:val="24"/>
        </w:rPr>
        <w:t xml:space="preserve">To cover opening and closing Hubs for party bookings, </w:t>
      </w:r>
      <w:r w:rsidR="00BD19C8">
        <w:rPr>
          <w:sz w:val="24"/>
        </w:rPr>
        <w:t>discussing the fire safety rules and expectations with the party hirers</w:t>
      </w:r>
      <w:r w:rsidR="0009668F">
        <w:rPr>
          <w:sz w:val="24"/>
        </w:rPr>
        <w:t xml:space="preserve"> and completing relevant paperwork</w:t>
      </w:r>
      <w:r w:rsidR="00BD19C8">
        <w:rPr>
          <w:sz w:val="24"/>
        </w:rPr>
        <w:t>.</w:t>
      </w:r>
    </w:p>
    <w:p w14:paraId="4C71560A" w14:textId="77777777" w:rsidR="008022DF" w:rsidRDefault="008022DF">
      <w:pPr>
        <w:pStyle w:val="BodyText"/>
        <w:spacing w:before="45"/>
      </w:pPr>
    </w:p>
    <w:p w14:paraId="32FE97C6" w14:textId="77777777" w:rsidR="008022DF" w:rsidRDefault="00FA181E">
      <w:pPr>
        <w:pStyle w:val="ListParagraph"/>
        <w:numPr>
          <w:ilvl w:val="0"/>
          <w:numId w:val="2"/>
        </w:numPr>
        <w:tabs>
          <w:tab w:val="left" w:pos="1385"/>
        </w:tabs>
        <w:spacing w:line="278" w:lineRule="auto"/>
        <w:ind w:left="1385" w:right="1103" w:hanging="360"/>
        <w:rPr>
          <w:sz w:val="24"/>
        </w:rPr>
      </w:pPr>
      <w:r>
        <w:rPr>
          <w:sz w:val="24"/>
        </w:rPr>
        <w:t>To</w:t>
      </w:r>
      <w:r>
        <w:rPr>
          <w:spacing w:val="-6"/>
          <w:sz w:val="24"/>
        </w:rPr>
        <w:t xml:space="preserve"> </w:t>
      </w:r>
      <w:r>
        <w:rPr>
          <w:sz w:val="24"/>
        </w:rPr>
        <w:t>respond</w:t>
      </w:r>
      <w:r>
        <w:rPr>
          <w:spacing w:val="-5"/>
          <w:sz w:val="24"/>
        </w:rPr>
        <w:t xml:space="preserve"> </w:t>
      </w:r>
      <w:r>
        <w:rPr>
          <w:sz w:val="24"/>
        </w:rPr>
        <w:t>to</w:t>
      </w:r>
      <w:r>
        <w:rPr>
          <w:spacing w:val="-6"/>
          <w:sz w:val="24"/>
        </w:rPr>
        <w:t xml:space="preserve"> </w:t>
      </w:r>
      <w:r>
        <w:rPr>
          <w:sz w:val="24"/>
        </w:rPr>
        <w:t>emergency</w:t>
      </w:r>
      <w:r>
        <w:rPr>
          <w:spacing w:val="-3"/>
          <w:sz w:val="24"/>
        </w:rPr>
        <w:t xml:space="preserve"> </w:t>
      </w:r>
      <w:r>
        <w:rPr>
          <w:sz w:val="24"/>
        </w:rPr>
        <w:t>call</w:t>
      </w:r>
      <w:r>
        <w:rPr>
          <w:spacing w:val="-4"/>
          <w:sz w:val="24"/>
        </w:rPr>
        <w:t xml:space="preserve"> </w:t>
      </w:r>
      <w:r>
        <w:rPr>
          <w:sz w:val="24"/>
        </w:rPr>
        <w:t>outs, securing</w:t>
      </w:r>
      <w:r>
        <w:rPr>
          <w:spacing w:val="-2"/>
          <w:sz w:val="24"/>
        </w:rPr>
        <w:t xml:space="preserve"> </w:t>
      </w:r>
      <w:r>
        <w:rPr>
          <w:sz w:val="24"/>
        </w:rPr>
        <w:t>the</w:t>
      </w:r>
      <w:r>
        <w:rPr>
          <w:spacing w:val="-3"/>
          <w:sz w:val="24"/>
        </w:rPr>
        <w:t xml:space="preserve"> </w:t>
      </w:r>
      <w:r>
        <w:rPr>
          <w:sz w:val="24"/>
        </w:rPr>
        <w:t>buildings effectively</w:t>
      </w:r>
      <w:r>
        <w:rPr>
          <w:spacing w:val="-3"/>
          <w:sz w:val="24"/>
        </w:rPr>
        <w:t xml:space="preserve"> </w:t>
      </w:r>
      <w:r>
        <w:rPr>
          <w:sz w:val="24"/>
        </w:rPr>
        <w:t>and/or</w:t>
      </w:r>
      <w:r>
        <w:rPr>
          <w:spacing w:val="-3"/>
          <w:sz w:val="24"/>
        </w:rPr>
        <w:t xml:space="preserve"> </w:t>
      </w:r>
      <w:r>
        <w:rPr>
          <w:sz w:val="24"/>
        </w:rPr>
        <w:t>escalating</w:t>
      </w:r>
      <w:r>
        <w:rPr>
          <w:spacing w:val="-2"/>
          <w:sz w:val="24"/>
        </w:rPr>
        <w:t xml:space="preserve"> </w:t>
      </w:r>
      <w:r>
        <w:rPr>
          <w:sz w:val="24"/>
        </w:rPr>
        <w:t>to</w:t>
      </w:r>
      <w:r>
        <w:rPr>
          <w:spacing w:val="-6"/>
          <w:sz w:val="24"/>
        </w:rPr>
        <w:t xml:space="preserve"> </w:t>
      </w:r>
      <w:r>
        <w:rPr>
          <w:sz w:val="24"/>
        </w:rPr>
        <w:t>the leadership team as appropriate.</w:t>
      </w:r>
    </w:p>
    <w:p w14:paraId="6C114E1C" w14:textId="77777777" w:rsidR="008022DF" w:rsidRDefault="008022DF">
      <w:pPr>
        <w:pStyle w:val="BodyText"/>
        <w:spacing w:before="35"/>
      </w:pPr>
    </w:p>
    <w:p w14:paraId="6EEE7770" w14:textId="77777777" w:rsidR="008022DF" w:rsidRDefault="00FA181E">
      <w:pPr>
        <w:pStyle w:val="ListParagraph"/>
        <w:numPr>
          <w:ilvl w:val="0"/>
          <w:numId w:val="2"/>
        </w:numPr>
        <w:tabs>
          <w:tab w:val="left" w:pos="1385"/>
        </w:tabs>
        <w:spacing w:line="276" w:lineRule="auto"/>
        <w:ind w:left="1385" w:right="1930" w:hanging="360"/>
        <w:rPr>
          <w:sz w:val="24"/>
        </w:rPr>
      </w:pPr>
      <w:r>
        <w:rPr>
          <w:sz w:val="24"/>
        </w:rPr>
        <w:t>To</w:t>
      </w:r>
      <w:r>
        <w:rPr>
          <w:spacing w:val="-6"/>
          <w:sz w:val="24"/>
        </w:rPr>
        <w:t xml:space="preserve"> </w:t>
      </w:r>
      <w:r>
        <w:rPr>
          <w:sz w:val="24"/>
        </w:rPr>
        <w:t>carry</w:t>
      </w:r>
      <w:r>
        <w:rPr>
          <w:spacing w:val="-3"/>
          <w:sz w:val="24"/>
        </w:rPr>
        <w:t xml:space="preserve"> </w:t>
      </w:r>
      <w:r>
        <w:rPr>
          <w:sz w:val="24"/>
        </w:rPr>
        <w:t>out</w:t>
      </w:r>
      <w:r>
        <w:rPr>
          <w:spacing w:val="-4"/>
          <w:sz w:val="24"/>
        </w:rPr>
        <w:t xml:space="preserve"> </w:t>
      </w:r>
      <w:r>
        <w:rPr>
          <w:sz w:val="24"/>
        </w:rPr>
        <w:t>legal</w:t>
      </w:r>
      <w:r>
        <w:rPr>
          <w:spacing w:val="-4"/>
          <w:sz w:val="24"/>
        </w:rPr>
        <w:t xml:space="preserve"> </w:t>
      </w:r>
      <w:r>
        <w:rPr>
          <w:sz w:val="24"/>
        </w:rPr>
        <w:t>requirements</w:t>
      </w:r>
      <w:r>
        <w:rPr>
          <w:spacing w:val="-3"/>
          <w:sz w:val="24"/>
        </w:rPr>
        <w:t xml:space="preserve"> </w:t>
      </w:r>
      <w:r>
        <w:rPr>
          <w:sz w:val="24"/>
        </w:rPr>
        <w:t>of</w:t>
      </w:r>
      <w:r>
        <w:rPr>
          <w:spacing w:val="-3"/>
          <w:sz w:val="24"/>
        </w:rPr>
        <w:t xml:space="preserve"> </w:t>
      </w:r>
      <w:r>
        <w:rPr>
          <w:sz w:val="24"/>
        </w:rPr>
        <w:t>testing</w:t>
      </w:r>
      <w:r>
        <w:rPr>
          <w:spacing w:val="-2"/>
          <w:sz w:val="24"/>
        </w:rPr>
        <w:t xml:space="preserve"> </w:t>
      </w:r>
      <w:r>
        <w:rPr>
          <w:sz w:val="24"/>
        </w:rPr>
        <w:t>Fire</w:t>
      </w:r>
      <w:r>
        <w:rPr>
          <w:spacing w:val="-8"/>
          <w:sz w:val="24"/>
        </w:rPr>
        <w:t xml:space="preserve"> </w:t>
      </w:r>
      <w:r>
        <w:rPr>
          <w:sz w:val="24"/>
        </w:rPr>
        <w:t>Call</w:t>
      </w:r>
      <w:r>
        <w:rPr>
          <w:spacing w:val="-4"/>
          <w:sz w:val="24"/>
        </w:rPr>
        <w:t xml:space="preserve"> </w:t>
      </w:r>
      <w:r>
        <w:rPr>
          <w:sz w:val="24"/>
        </w:rPr>
        <w:t>Points,</w:t>
      </w:r>
      <w:r>
        <w:rPr>
          <w:spacing w:val="-4"/>
          <w:sz w:val="24"/>
        </w:rPr>
        <w:t xml:space="preserve"> </w:t>
      </w:r>
      <w:r>
        <w:rPr>
          <w:sz w:val="24"/>
        </w:rPr>
        <w:t>Emergency</w:t>
      </w:r>
      <w:r>
        <w:rPr>
          <w:spacing w:val="-3"/>
          <w:sz w:val="24"/>
        </w:rPr>
        <w:t xml:space="preserve"> </w:t>
      </w:r>
      <w:r>
        <w:rPr>
          <w:sz w:val="24"/>
        </w:rPr>
        <w:t>Lighting, water temperature checks, First Aid</w:t>
      </w:r>
      <w:r>
        <w:rPr>
          <w:spacing w:val="-1"/>
          <w:sz w:val="24"/>
        </w:rPr>
        <w:t xml:space="preserve"> </w:t>
      </w:r>
      <w:r>
        <w:rPr>
          <w:sz w:val="24"/>
        </w:rPr>
        <w:t>stock levels and</w:t>
      </w:r>
      <w:r>
        <w:rPr>
          <w:spacing w:val="-6"/>
          <w:sz w:val="24"/>
        </w:rPr>
        <w:t xml:space="preserve"> </w:t>
      </w:r>
      <w:r>
        <w:rPr>
          <w:sz w:val="24"/>
        </w:rPr>
        <w:t>general health</w:t>
      </w:r>
      <w:r>
        <w:rPr>
          <w:spacing w:val="-2"/>
          <w:sz w:val="24"/>
        </w:rPr>
        <w:t xml:space="preserve"> </w:t>
      </w:r>
      <w:r>
        <w:rPr>
          <w:sz w:val="24"/>
        </w:rPr>
        <w:t>and</w:t>
      </w:r>
      <w:r>
        <w:rPr>
          <w:spacing w:val="-1"/>
          <w:sz w:val="24"/>
        </w:rPr>
        <w:t xml:space="preserve"> </w:t>
      </w:r>
      <w:r>
        <w:rPr>
          <w:sz w:val="24"/>
        </w:rPr>
        <w:t>safety inspections.</w:t>
      </w:r>
    </w:p>
    <w:p w14:paraId="4D68F9D9" w14:textId="77777777" w:rsidR="008022DF" w:rsidRDefault="008022DF">
      <w:pPr>
        <w:pStyle w:val="BodyText"/>
        <w:spacing w:before="45"/>
      </w:pPr>
    </w:p>
    <w:p w14:paraId="64FF00DF" w14:textId="7E46A517" w:rsidR="00386FE0" w:rsidRPr="003D52F2" w:rsidRDefault="00FA181E" w:rsidP="003D52F2">
      <w:pPr>
        <w:pStyle w:val="ListParagraph"/>
        <w:numPr>
          <w:ilvl w:val="0"/>
          <w:numId w:val="2"/>
        </w:numPr>
        <w:tabs>
          <w:tab w:val="left" w:pos="1385"/>
        </w:tabs>
        <w:spacing w:before="1" w:line="276" w:lineRule="auto"/>
        <w:ind w:left="1385" w:right="1910" w:hanging="360"/>
        <w:rPr>
          <w:sz w:val="24"/>
        </w:rPr>
      </w:pPr>
      <w:r>
        <w:rPr>
          <w:sz w:val="24"/>
        </w:rPr>
        <w:t>To</w:t>
      </w:r>
      <w:r>
        <w:rPr>
          <w:spacing w:val="-6"/>
          <w:sz w:val="24"/>
        </w:rPr>
        <w:t xml:space="preserve"> </w:t>
      </w:r>
      <w:r>
        <w:rPr>
          <w:sz w:val="24"/>
        </w:rPr>
        <w:t>provide</w:t>
      </w:r>
      <w:r>
        <w:rPr>
          <w:spacing w:val="-3"/>
          <w:sz w:val="24"/>
        </w:rPr>
        <w:t xml:space="preserve"> </w:t>
      </w:r>
      <w:r>
        <w:rPr>
          <w:sz w:val="24"/>
        </w:rPr>
        <w:t>Key</w:t>
      </w:r>
      <w:r>
        <w:rPr>
          <w:spacing w:val="-2"/>
          <w:sz w:val="24"/>
        </w:rPr>
        <w:t xml:space="preserve"> </w:t>
      </w:r>
      <w:r>
        <w:rPr>
          <w:sz w:val="24"/>
        </w:rPr>
        <w:t>Hold</w:t>
      </w:r>
      <w:r>
        <w:rPr>
          <w:spacing w:val="-5"/>
          <w:sz w:val="24"/>
        </w:rPr>
        <w:t xml:space="preserve"> </w:t>
      </w:r>
      <w:r>
        <w:rPr>
          <w:sz w:val="24"/>
        </w:rPr>
        <w:t>Training</w:t>
      </w:r>
      <w:r>
        <w:rPr>
          <w:spacing w:val="-2"/>
          <w:sz w:val="24"/>
        </w:rPr>
        <w:t xml:space="preserve"> </w:t>
      </w:r>
      <w:r>
        <w:rPr>
          <w:sz w:val="24"/>
        </w:rPr>
        <w:t>to</w:t>
      </w:r>
      <w:r>
        <w:rPr>
          <w:spacing w:val="-6"/>
          <w:sz w:val="24"/>
        </w:rPr>
        <w:t xml:space="preserve"> </w:t>
      </w:r>
      <w:r>
        <w:rPr>
          <w:sz w:val="24"/>
        </w:rPr>
        <w:t>customers</w:t>
      </w:r>
      <w:r>
        <w:rPr>
          <w:spacing w:val="-3"/>
          <w:sz w:val="24"/>
        </w:rPr>
        <w:t xml:space="preserve"> </w:t>
      </w:r>
      <w:r>
        <w:rPr>
          <w:sz w:val="24"/>
        </w:rPr>
        <w:t>when</w:t>
      </w:r>
      <w:r>
        <w:rPr>
          <w:spacing w:val="-5"/>
          <w:sz w:val="24"/>
        </w:rPr>
        <w:t xml:space="preserve"> </w:t>
      </w:r>
      <w:r>
        <w:rPr>
          <w:sz w:val="24"/>
        </w:rPr>
        <w:t>required</w:t>
      </w:r>
      <w:r>
        <w:rPr>
          <w:spacing w:val="-5"/>
          <w:sz w:val="24"/>
        </w:rPr>
        <w:t xml:space="preserve"> </w:t>
      </w:r>
      <w:r>
        <w:rPr>
          <w:sz w:val="24"/>
        </w:rPr>
        <w:t>and</w:t>
      </w:r>
      <w:r>
        <w:rPr>
          <w:spacing w:val="-5"/>
          <w:sz w:val="24"/>
        </w:rPr>
        <w:t xml:space="preserve"> </w:t>
      </w:r>
      <w:r>
        <w:rPr>
          <w:sz w:val="24"/>
        </w:rPr>
        <w:t>complete</w:t>
      </w:r>
      <w:r>
        <w:rPr>
          <w:spacing w:val="-3"/>
          <w:sz w:val="24"/>
        </w:rPr>
        <w:t xml:space="preserve"> </w:t>
      </w:r>
      <w:r>
        <w:rPr>
          <w:sz w:val="24"/>
        </w:rPr>
        <w:t>the</w:t>
      </w:r>
      <w:r>
        <w:rPr>
          <w:spacing w:val="-3"/>
          <w:sz w:val="24"/>
        </w:rPr>
        <w:t xml:space="preserve"> </w:t>
      </w:r>
      <w:r>
        <w:rPr>
          <w:sz w:val="24"/>
        </w:rPr>
        <w:t xml:space="preserve">relevant </w:t>
      </w:r>
      <w:r>
        <w:rPr>
          <w:spacing w:val="-2"/>
          <w:sz w:val="24"/>
        </w:rPr>
        <w:lastRenderedPageBreak/>
        <w:t>paperwork</w:t>
      </w:r>
      <w:r w:rsidR="003D52F2">
        <w:rPr>
          <w:spacing w:val="-2"/>
          <w:sz w:val="24"/>
        </w:rPr>
        <w:t>.</w:t>
      </w:r>
    </w:p>
    <w:p w14:paraId="6C30A3FD" w14:textId="77777777" w:rsidR="00386FE0" w:rsidRDefault="00386FE0">
      <w:pPr>
        <w:pStyle w:val="Heading1"/>
        <w:spacing w:before="1"/>
      </w:pPr>
    </w:p>
    <w:p w14:paraId="7D84DDC5" w14:textId="25D15EDA" w:rsidR="008022DF" w:rsidRDefault="00FA181E">
      <w:pPr>
        <w:pStyle w:val="Heading1"/>
        <w:spacing w:before="1"/>
        <w:rPr>
          <w:u w:val="none"/>
        </w:rPr>
      </w:pPr>
      <w:r>
        <w:t>Principle</w:t>
      </w:r>
      <w:r>
        <w:rPr>
          <w:spacing w:val="-2"/>
        </w:rPr>
        <w:t xml:space="preserve"> duties</w:t>
      </w:r>
    </w:p>
    <w:p w14:paraId="6D3CCC98" w14:textId="77777777" w:rsidR="008022DF" w:rsidRDefault="008022DF">
      <w:pPr>
        <w:pStyle w:val="BodyText"/>
        <w:spacing w:before="1"/>
        <w:rPr>
          <w:b/>
        </w:rPr>
      </w:pPr>
    </w:p>
    <w:p w14:paraId="5081D123" w14:textId="77777777" w:rsidR="008022DF" w:rsidRPr="007435E9" w:rsidRDefault="00FA181E" w:rsidP="007435E9">
      <w:pPr>
        <w:pStyle w:val="ListParagraph"/>
        <w:numPr>
          <w:ilvl w:val="1"/>
          <w:numId w:val="7"/>
        </w:numPr>
        <w:tabs>
          <w:tab w:val="left" w:pos="1385"/>
        </w:tabs>
        <w:spacing w:line="242" w:lineRule="auto"/>
        <w:ind w:right="1311"/>
        <w:rPr>
          <w:sz w:val="24"/>
        </w:rPr>
      </w:pPr>
      <w:r w:rsidRPr="007435E9">
        <w:rPr>
          <w:sz w:val="24"/>
        </w:rPr>
        <w:t>To</w:t>
      </w:r>
      <w:r w:rsidRPr="007435E9">
        <w:rPr>
          <w:spacing w:val="-5"/>
          <w:sz w:val="24"/>
        </w:rPr>
        <w:t xml:space="preserve"> </w:t>
      </w:r>
      <w:r w:rsidRPr="007435E9">
        <w:rPr>
          <w:sz w:val="24"/>
        </w:rPr>
        <w:t>welcome</w:t>
      </w:r>
      <w:r w:rsidRPr="007435E9">
        <w:rPr>
          <w:spacing w:val="-3"/>
          <w:sz w:val="24"/>
        </w:rPr>
        <w:t xml:space="preserve"> </w:t>
      </w:r>
      <w:r w:rsidRPr="007435E9">
        <w:rPr>
          <w:sz w:val="24"/>
        </w:rPr>
        <w:t>all</w:t>
      </w:r>
      <w:r w:rsidRPr="007435E9">
        <w:rPr>
          <w:spacing w:val="-3"/>
          <w:sz w:val="24"/>
        </w:rPr>
        <w:t xml:space="preserve"> </w:t>
      </w:r>
      <w:r w:rsidRPr="007435E9">
        <w:rPr>
          <w:sz w:val="24"/>
        </w:rPr>
        <w:t>visitors</w:t>
      </w:r>
      <w:r w:rsidRPr="007435E9">
        <w:rPr>
          <w:spacing w:val="-3"/>
          <w:sz w:val="24"/>
        </w:rPr>
        <w:t xml:space="preserve"> </w:t>
      </w:r>
      <w:r w:rsidRPr="007435E9">
        <w:rPr>
          <w:sz w:val="24"/>
        </w:rPr>
        <w:t>to</w:t>
      </w:r>
      <w:r w:rsidRPr="007435E9">
        <w:rPr>
          <w:spacing w:val="-5"/>
          <w:sz w:val="24"/>
        </w:rPr>
        <w:t xml:space="preserve"> </w:t>
      </w:r>
      <w:r w:rsidRPr="007435E9">
        <w:rPr>
          <w:sz w:val="24"/>
        </w:rPr>
        <w:t>the</w:t>
      </w:r>
      <w:r w:rsidRPr="007435E9">
        <w:rPr>
          <w:spacing w:val="-3"/>
          <w:sz w:val="24"/>
        </w:rPr>
        <w:t xml:space="preserve"> </w:t>
      </w:r>
      <w:r w:rsidRPr="007435E9">
        <w:rPr>
          <w:sz w:val="24"/>
        </w:rPr>
        <w:t>Hubs</w:t>
      </w:r>
      <w:r w:rsidRPr="007435E9">
        <w:rPr>
          <w:spacing w:val="-3"/>
          <w:sz w:val="24"/>
        </w:rPr>
        <w:t xml:space="preserve"> </w:t>
      </w:r>
      <w:r w:rsidRPr="007435E9">
        <w:rPr>
          <w:sz w:val="24"/>
        </w:rPr>
        <w:t>in</w:t>
      </w:r>
      <w:r w:rsidRPr="007435E9">
        <w:rPr>
          <w:spacing w:val="-4"/>
          <w:sz w:val="24"/>
        </w:rPr>
        <w:t xml:space="preserve"> </w:t>
      </w:r>
      <w:r w:rsidRPr="007435E9">
        <w:rPr>
          <w:sz w:val="24"/>
        </w:rPr>
        <w:t>a</w:t>
      </w:r>
      <w:r w:rsidRPr="007435E9">
        <w:rPr>
          <w:spacing w:val="-3"/>
          <w:sz w:val="24"/>
        </w:rPr>
        <w:t xml:space="preserve"> </w:t>
      </w:r>
      <w:r w:rsidRPr="007435E9">
        <w:rPr>
          <w:sz w:val="24"/>
        </w:rPr>
        <w:t>friendly</w:t>
      </w:r>
      <w:r w:rsidRPr="007435E9">
        <w:rPr>
          <w:spacing w:val="-3"/>
          <w:sz w:val="24"/>
        </w:rPr>
        <w:t xml:space="preserve"> </w:t>
      </w:r>
      <w:r w:rsidRPr="007435E9">
        <w:rPr>
          <w:sz w:val="24"/>
        </w:rPr>
        <w:t>and</w:t>
      </w:r>
      <w:r w:rsidRPr="007435E9">
        <w:rPr>
          <w:spacing w:val="-9"/>
          <w:sz w:val="24"/>
        </w:rPr>
        <w:t xml:space="preserve"> </w:t>
      </w:r>
      <w:r w:rsidRPr="007435E9">
        <w:rPr>
          <w:sz w:val="24"/>
        </w:rPr>
        <w:t>professional</w:t>
      </w:r>
      <w:r w:rsidRPr="007435E9">
        <w:rPr>
          <w:spacing w:val="-3"/>
          <w:sz w:val="24"/>
        </w:rPr>
        <w:t xml:space="preserve"> </w:t>
      </w:r>
      <w:r w:rsidRPr="007435E9">
        <w:rPr>
          <w:sz w:val="24"/>
        </w:rPr>
        <w:t>manner</w:t>
      </w:r>
      <w:r w:rsidRPr="007435E9">
        <w:rPr>
          <w:spacing w:val="-2"/>
          <w:sz w:val="24"/>
        </w:rPr>
        <w:t xml:space="preserve"> </w:t>
      </w:r>
      <w:r w:rsidRPr="007435E9">
        <w:rPr>
          <w:sz w:val="24"/>
        </w:rPr>
        <w:t>with</w:t>
      </w:r>
      <w:r w:rsidRPr="007435E9">
        <w:rPr>
          <w:spacing w:val="-5"/>
          <w:sz w:val="24"/>
        </w:rPr>
        <w:t xml:space="preserve"> </w:t>
      </w:r>
      <w:r w:rsidRPr="007435E9">
        <w:rPr>
          <w:sz w:val="24"/>
        </w:rPr>
        <w:t>the</w:t>
      </w:r>
      <w:r w:rsidRPr="007435E9">
        <w:rPr>
          <w:spacing w:val="-3"/>
          <w:sz w:val="24"/>
        </w:rPr>
        <w:t xml:space="preserve"> </w:t>
      </w:r>
      <w:r w:rsidRPr="007435E9">
        <w:rPr>
          <w:sz w:val="24"/>
        </w:rPr>
        <w:t>ability</w:t>
      </w:r>
      <w:r w:rsidRPr="007435E9">
        <w:rPr>
          <w:spacing w:val="-3"/>
          <w:sz w:val="24"/>
        </w:rPr>
        <w:t xml:space="preserve"> </w:t>
      </w:r>
      <w:r w:rsidRPr="007435E9">
        <w:rPr>
          <w:sz w:val="24"/>
        </w:rPr>
        <w:t>to communicate effectively and appropriately.</w:t>
      </w:r>
    </w:p>
    <w:p w14:paraId="1F41178A" w14:textId="77777777" w:rsidR="008022DF" w:rsidRPr="007435E9" w:rsidRDefault="00FA181E" w:rsidP="007435E9">
      <w:pPr>
        <w:pStyle w:val="ListParagraph"/>
        <w:numPr>
          <w:ilvl w:val="0"/>
          <w:numId w:val="2"/>
        </w:numPr>
        <w:tabs>
          <w:tab w:val="left" w:pos="1385"/>
        </w:tabs>
        <w:spacing w:before="286" w:line="242" w:lineRule="auto"/>
        <w:ind w:right="1382"/>
        <w:rPr>
          <w:sz w:val="24"/>
        </w:rPr>
      </w:pPr>
      <w:r w:rsidRPr="007435E9">
        <w:rPr>
          <w:sz w:val="24"/>
        </w:rPr>
        <w:t>To</w:t>
      </w:r>
      <w:r w:rsidRPr="007435E9">
        <w:rPr>
          <w:spacing w:val="-6"/>
          <w:sz w:val="24"/>
        </w:rPr>
        <w:t xml:space="preserve"> </w:t>
      </w:r>
      <w:r w:rsidRPr="007435E9">
        <w:rPr>
          <w:sz w:val="24"/>
        </w:rPr>
        <w:t>liaise</w:t>
      </w:r>
      <w:r w:rsidRPr="007435E9">
        <w:rPr>
          <w:spacing w:val="-3"/>
          <w:sz w:val="24"/>
        </w:rPr>
        <w:t xml:space="preserve"> </w:t>
      </w:r>
      <w:r w:rsidRPr="007435E9">
        <w:rPr>
          <w:sz w:val="24"/>
        </w:rPr>
        <w:t>with</w:t>
      </w:r>
      <w:r w:rsidRPr="007435E9">
        <w:rPr>
          <w:spacing w:val="-6"/>
          <w:sz w:val="24"/>
        </w:rPr>
        <w:t xml:space="preserve"> </w:t>
      </w:r>
      <w:r w:rsidRPr="007435E9">
        <w:rPr>
          <w:sz w:val="24"/>
        </w:rPr>
        <w:t>Hub</w:t>
      </w:r>
      <w:r w:rsidRPr="007435E9">
        <w:rPr>
          <w:spacing w:val="-6"/>
          <w:sz w:val="24"/>
        </w:rPr>
        <w:t xml:space="preserve"> </w:t>
      </w:r>
      <w:r w:rsidRPr="007435E9">
        <w:rPr>
          <w:sz w:val="24"/>
        </w:rPr>
        <w:t>Managers</w:t>
      </w:r>
      <w:r w:rsidRPr="007435E9">
        <w:rPr>
          <w:spacing w:val="-3"/>
          <w:sz w:val="24"/>
        </w:rPr>
        <w:t xml:space="preserve"> </w:t>
      </w:r>
      <w:r w:rsidRPr="007435E9">
        <w:rPr>
          <w:sz w:val="24"/>
        </w:rPr>
        <w:t>and</w:t>
      </w:r>
      <w:r w:rsidRPr="007435E9">
        <w:rPr>
          <w:spacing w:val="-5"/>
          <w:sz w:val="24"/>
        </w:rPr>
        <w:t xml:space="preserve"> </w:t>
      </w:r>
      <w:r w:rsidRPr="007435E9">
        <w:rPr>
          <w:sz w:val="24"/>
        </w:rPr>
        <w:t>the</w:t>
      </w:r>
      <w:r w:rsidRPr="007435E9">
        <w:rPr>
          <w:spacing w:val="-3"/>
          <w:sz w:val="24"/>
        </w:rPr>
        <w:t xml:space="preserve"> </w:t>
      </w:r>
      <w:r w:rsidRPr="007435E9">
        <w:rPr>
          <w:sz w:val="24"/>
        </w:rPr>
        <w:t>Maintenance</w:t>
      </w:r>
      <w:r w:rsidRPr="007435E9">
        <w:rPr>
          <w:spacing w:val="-3"/>
          <w:sz w:val="24"/>
        </w:rPr>
        <w:t xml:space="preserve"> </w:t>
      </w:r>
      <w:r w:rsidRPr="007435E9">
        <w:rPr>
          <w:sz w:val="24"/>
        </w:rPr>
        <w:t>Team</w:t>
      </w:r>
      <w:r w:rsidRPr="007435E9">
        <w:rPr>
          <w:spacing w:val="-5"/>
          <w:sz w:val="24"/>
        </w:rPr>
        <w:t xml:space="preserve"> </w:t>
      </w:r>
      <w:r w:rsidRPr="007435E9">
        <w:rPr>
          <w:sz w:val="24"/>
        </w:rPr>
        <w:t>to</w:t>
      </w:r>
      <w:r w:rsidRPr="007435E9">
        <w:rPr>
          <w:spacing w:val="-6"/>
          <w:sz w:val="24"/>
        </w:rPr>
        <w:t xml:space="preserve"> </w:t>
      </w:r>
      <w:r w:rsidRPr="007435E9">
        <w:rPr>
          <w:sz w:val="24"/>
        </w:rPr>
        <w:t>report</w:t>
      </w:r>
      <w:r w:rsidRPr="007435E9">
        <w:rPr>
          <w:spacing w:val="-4"/>
          <w:sz w:val="24"/>
        </w:rPr>
        <w:t xml:space="preserve"> </w:t>
      </w:r>
      <w:r w:rsidRPr="007435E9">
        <w:rPr>
          <w:sz w:val="24"/>
        </w:rPr>
        <w:t>issues</w:t>
      </w:r>
      <w:r w:rsidRPr="007435E9">
        <w:rPr>
          <w:spacing w:val="-3"/>
          <w:sz w:val="24"/>
        </w:rPr>
        <w:t xml:space="preserve"> </w:t>
      </w:r>
      <w:r w:rsidRPr="007435E9">
        <w:rPr>
          <w:sz w:val="24"/>
        </w:rPr>
        <w:t>or</w:t>
      </w:r>
      <w:r w:rsidRPr="007435E9">
        <w:rPr>
          <w:spacing w:val="-3"/>
          <w:sz w:val="24"/>
        </w:rPr>
        <w:t xml:space="preserve"> </w:t>
      </w:r>
      <w:r w:rsidRPr="007435E9">
        <w:rPr>
          <w:sz w:val="24"/>
        </w:rPr>
        <w:t>hazards/faulty equipment, and rectify routine problems such as light bulbs, fuse and battery changes.</w:t>
      </w:r>
    </w:p>
    <w:p w14:paraId="1F30CB39" w14:textId="77777777" w:rsidR="008022DF" w:rsidRDefault="008022DF">
      <w:pPr>
        <w:pStyle w:val="BodyText"/>
      </w:pPr>
    </w:p>
    <w:p w14:paraId="32A1DFB7" w14:textId="77777777" w:rsidR="008022DF" w:rsidRPr="007435E9" w:rsidRDefault="00FA181E" w:rsidP="007435E9">
      <w:pPr>
        <w:pStyle w:val="ListParagraph"/>
        <w:numPr>
          <w:ilvl w:val="0"/>
          <w:numId w:val="5"/>
        </w:numPr>
        <w:tabs>
          <w:tab w:val="left" w:pos="1385"/>
        </w:tabs>
        <w:spacing w:line="237" w:lineRule="auto"/>
        <w:ind w:right="1420"/>
        <w:rPr>
          <w:sz w:val="24"/>
        </w:rPr>
      </w:pPr>
      <w:r w:rsidRPr="007435E9">
        <w:rPr>
          <w:sz w:val="24"/>
        </w:rPr>
        <w:t>To</w:t>
      </w:r>
      <w:r w:rsidRPr="007435E9">
        <w:rPr>
          <w:spacing w:val="-5"/>
          <w:sz w:val="24"/>
        </w:rPr>
        <w:t xml:space="preserve"> </w:t>
      </w:r>
      <w:r w:rsidRPr="007435E9">
        <w:rPr>
          <w:sz w:val="24"/>
        </w:rPr>
        <w:t>promote</w:t>
      </w:r>
      <w:r w:rsidRPr="007435E9">
        <w:rPr>
          <w:spacing w:val="-3"/>
          <w:sz w:val="24"/>
        </w:rPr>
        <w:t xml:space="preserve"> </w:t>
      </w:r>
      <w:r w:rsidRPr="007435E9">
        <w:rPr>
          <w:sz w:val="24"/>
        </w:rPr>
        <w:t>the</w:t>
      </w:r>
      <w:r w:rsidRPr="007435E9">
        <w:rPr>
          <w:spacing w:val="-2"/>
          <w:sz w:val="24"/>
        </w:rPr>
        <w:t xml:space="preserve"> </w:t>
      </w:r>
      <w:r w:rsidRPr="007435E9">
        <w:rPr>
          <w:sz w:val="24"/>
        </w:rPr>
        <w:t>hubs</w:t>
      </w:r>
      <w:r w:rsidRPr="007435E9">
        <w:rPr>
          <w:spacing w:val="-2"/>
          <w:sz w:val="24"/>
        </w:rPr>
        <w:t xml:space="preserve"> </w:t>
      </w:r>
      <w:r w:rsidRPr="007435E9">
        <w:rPr>
          <w:sz w:val="24"/>
        </w:rPr>
        <w:t>and</w:t>
      </w:r>
      <w:r w:rsidRPr="007435E9">
        <w:rPr>
          <w:spacing w:val="-4"/>
          <w:sz w:val="24"/>
        </w:rPr>
        <w:t xml:space="preserve"> </w:t>
      </w:r>
      <w:r w:rsidRPr="007435E9">
        <w:rPr>
          <w:sz w:val="24"/>
        </w:rPr>
        <w:t>support</w:t>
      </w:r>
      <w:r w:rsidRPr="007435E9">
        <w:rPr>
          <w:spacing w:val="-3"/>
          <w:sz w:val="24"/>
        </w:rPr>
        <w:t xml:space="preserve"> </w:t>
      </w:r>
      <w:r w:rsidRPr="007435E9">
        <w:rPr>
          <w:sz w:val="24"/>
        </w:rPr>
        <w:t>potential</w:t>
      </w:r>
      <w:r w:rsidRPr="007435E9">
        <w:rPr>
          <w:spacing w:val="-4"/>
          <w:sz w:val="24"/>
        </w:rPr>
        <w:t xml:space="preserve"> </w:t>
      </w:r>
      <w:r w:rsidRPr="007435E9">
        <w:rPr>
          <w:sz w:val="24"/>
        </w:rPr>
        <w:t>hirers,</w:t>
      </w:r>
      <w:r w:rsidRPr="007435E9">
        <w:rPr>
          <w:spacing w:val="-3"/>
          <w:sz w:val="24"/>
        </w:rPr>
        <w:t xml:space="preserve"> </w:t>
      </w:r>
      <w:r w:rsidRPr="007435E9">
        <w:rPr>
          <w:sz w:val="24"/>
        </w:rPr>
        <w:t>ensuring</w:t>
      </w:r>
      <w:r w:rsidRPr="007435E9">
        <w:rPr>
          <w:spacing w:val="-2"/>
          <w:sz w:val="24"/>
        </w:rPr>
        <w:t xml:space="preserve"> </w:t>
      </w:r>
      <w:r w:rsidRPr="007435E9">
        <w:rPr>
          <w:sz w:val="24"/>
        </w:rPr>
        <w:t>that</w:t>
      </w:r>
      <w:r w:rsidRPr="007435E9">
        <w:rPr>
          <w:spacing w:val="-3"/>
          <w:sz w:val="24"/>
        </w:rPr>
        <w:t xml:space="preserve"> </w:t>
      </w:r>
      <w:r w:rsidRPr="007435E9">
        <w:rPr>
          <w:sz w:val="24"/>
        </w:rPr>
        <w:t>they</w:t>
      </w:r>
      <w:r w:rsidRPr="007435E9">
        <w:rPr>
          <w:spacing w:val="-2"/>
          <w:sz w:val="24"/>
        </w:rPr>
        <w:t xml:space="preserve"> </w:t>
      </w:r>
      <w:r w:rsidRPr="007435E9">
        <w:rPr>
          <w:sz w:val="24"/>
        </w:rPr>
        <w:t>know</w:t>
      </w:r>
      <w:r w:rsidRPr="007435E9">
        <w:rPr>
          <w:spacing w:val="-5"/>
          <w:sz w:val="24"/>
        </w:rPr>
        <w:t xml:space="preserve"> </w:t>
      </w:r>
      <w:r w:rsidRPr="007435E9">
        <w:rPr>
          <w:sz w:val="24"/>
        </w:rPr>
        <w:t>how</w:t>
      </w:r>
      <w:r w:rsidRPr="007435E9">
        <w:rPr>
          <w:spacing w:val="-5"/>
          <w:sz w:val="24"/>
        </w:rPr>
        <w:t xml:space="preserve"> </w:t>
      </w:r>
      <w:r w:rsidRPr="007435E9">
        <w:rPr>
          <w:sz w:val="24"/>
        </w:rPr>
        <w:t>to</w:t>
      </w:r>
      <w:r w:rsidRPr="007435E9">
        <w:rPr>
          <w:spacing w:val="-5"/>
          <w:sz w:val="24"/>
        </w:rPr>
        <w:t xml:space="preserve"> </w:t>
      </w:r>
      <w:r w:rsidRPr="007435E9">
        <w:rPr>
          <w:sz w:val="24"/>
        </w:rPr>
        <w:t xml:space="preserve">access hirer information </w:t>
      </w:r>
      <w:r w:rsidR="00BA4A22" w:rsidRPr="007435E9">
        <w:rPr>
          <w:sz w:val="24"/>
        </w:rPr>
        <w:t xml:space="preserve">and follow booking procedures. </w:t>
      </w:r>
    </w:p>
    <w:p w14:paraId="3F62F488" w14:textId="77777777" w:rsidR="00BA4A22" w:rsidRDefault="00BA4A22" w:rsidP="00BA4A22">
      <w:pPr>
        <w:tabs>
          <w:tab w:val="left" w:pos="1385"/>
        </w:tabs>
        <w:spacing w:line="237" w:lineRule="auto"/>
        <w:ind w:right="1420"/>
        <w:rPr>
          <w:sz w:val="24"/>
        </w:rPr>
      </w:pPr>
    </w:p>
    <w:p w14:paraId="77AD4F8A" w14:textId="77777777" w:rsidR="00BA4A22" w:rsidRDefault="00BA4A22" w:rsidP="00BA4A22">
      <w:pPr>
        <w:pStyle w:val="BodyText"/>
        <w:numPr>
          <w:ilvl w:val="0"/>
          <w:numId w:val="2"/>
        </w:numPr>
        <w:spacing w:before="74" w:line="237" w:lineRule="auto"/>
        <w:ind w:right="1136"/>
      </w:pPr>
      <w:r>
        <w:t>Completing</w:t>
      </w:r>
      <w:r>
        <w:rPr>
          <w:spacing w:val="-2"/>
        </w:rPr>
        <w:t xml:space="preserve"> </w:t>
      </w:r>
      <w:r>
        <w:t>incident</w:t>
      </w:r>
      <w:r>
        <w:rPr>
          <w:spacing w:val="-5"/>
        </w:rPr>
        <w:t xml:space="preserve"> </w:t>
      </w:r>
      <w:r>
        <w:t>reports to</w:t>
      </w:r>
      <w:r>
        <w:rPr>
          <w:spacing w:val="-5"/>
        </w:rPr>
        <w:t xml:space="preserve"> </w:t>
      </w:r>
      <w:r>
        <w:t>ensure</w:t>
      </w:r>
      <w:r>
        <w:rPr>
          <w:spacing w:val="-3"/>
        </w:rPr>
        <w:t xml:space="preserve"> </w:t>
      </w:r>
      <w:r>
        <w:t>that</w:t>
      </w:r>
      <w:r>
        <w:rPr>
          <w:spacing w:val="-4"/>
        </w:rPr>
        <w:t xml:space="preserve"> </w:t>
      </w:r>
      <w:r>
        <w:t>all</w:t>
      </w:r>
      <w:r>
        <w:rPr>
          <w:spacing w:val="-4"/>
        </w:rPr>
        <w:t xml:space="preserve"> </w:t>
      </w:r>
      <w:r>
        <w:t>incidents</w:t>
      </w:r>
      <w:r>
        <w:rPr>
          <w:spacing w:val="-3"/>
        </w:rPr>
        <w:t xml:space="preserve"> </w:t>
      </w:r>
      <w:r>
        <w:t>are</w:t>
      </w:r>
      <w:r>
        <w:rPr>
          <w:spacing w:val="-3"/>
        </w:rPr>
        <w:t xml:space="preserve"> </w:t>
      </w:r>
      <w:r>
        <w:t>monitored</w:t>
      </w:r>
      <w:r>
        <w:rPr>
          <w:spacing w:val="-3"/>
        </w:rPr>
        <w:t xml:space="preserve"> </w:t>
      </w:r>
      <w:r>
        <w:t>so</w:t>
      </w:r>
      <w:r>
        <w:rPr>
          <w:spacing w:val="-5"/>
        </w:rPr>
        <w:t xml:space="preserve"> </w:t>
      </w:r>
      <w:r>
        <w:t>that</w:t>
      </w:r>
      <w:r>
        <w:rPr>
          <w:spacing w:val="-3"/>
        </w:rPr>
        <w:t xml:space="preserve"> </w:t>
      </w:r>
      <w:r>
        <w:t>measures</w:t>
      </w:r>
      <w:r>
        <w:rPr>
          <w:spacing w:val="-3"/>
        </w:rPr>
        <w:t xml:space="preserve"> </w:t>
      </w:r>
      <w:r>
        <w:t>can</w:t>
      </w:r>
      <w:r>
        <w:rPr>
          <w:spacing w:val="-5"/>
        </w:rPr>
        <w:t xml:space="preserve"> </w:t>
      </w:r>
      <w:r>
        <w:t>be put in place to reduce the risk of repeat incidents.</w:t>
      </w:r>
    </w:p>
    <w:p w14:paraId="583C9A3F" w14:textId="77777777" w:rsidR="00BA4A22" w:rsidRPr="00BA4A22" w:rsidRDefault="00BA4A22" w:rsidP="00937596">
      <w:pPr>
        <w:pStyle w:val="ListParagraph"/>
        <w:tabs>
          <w:tab w:val="left" w:pos="1385"/>
        </w:tabs>
        <w:spacing w:line="237" w:lineRule="auto"/>
        <w:ind w:left="1461" w:right="1420" w:firstLine="0"/>
        <w:rPr>
          <w:sz w:val="24"/>
        </w:rPr>
      </w:pPr>
    </w:p>
    <w:p w14:paraId="459A9038" w14:textId="77777777" w:rsidR="00BA4A22" w:rsidRDefault="00BA4A22" w:rsidP="00BA4A22">
      <w:pPr>
        <w:tabs>
          <w:tab w:val="left" w:pos="1385"/>
        </w:tabs>
        <w:spacing w:line="237" w:lineRule="auto"/>
        <w:ind w:right="1420"/>
        <w:rPr>
          <w:sz w:val="24"/>
        </w:rPr>
      </w:pPr>
    </w:p>
    <w:p w14:paraId="0A09ED44" w14:textId="77777777" w:rsidR="00937596" w:rsidRDefault="00937596" w:rsidP="00937596">
      <w:pPr>
        <w:pStyle w:val="Heading1"/>
        <w:rPr>
          <w:u w:val="none"/>
        </w:rPr>
      </w:pPr>
      <w:r>
        <w:t>Communication</w:t>
      </w:r>
      <w:r>
        <w:rPr>
          <w:spacing w:val="-3"/>
        </w:rPr>
        <w:t xml:space="preserve"> </w:t>
      </w:r>
      <w:r>
        <w:t>and</w:t>
      </w:r>
      <w:r>
        <w:rPr>
          <w:spacing w:val="-2"/>
        </w:rPr>
        <w:t xml:space="preserve"> promotion</w:t>
      </w:r>
    </w:p>
    <w:p w14:paraId="39DFF1A4" w14:textId="77777777" w:rsidR="00937596" w:rsidRDefault="00937596" w:rsidP="00937596">
      <w:pPr>
        <w:pStyle w:val="BodyText"/>
        <w:spacing w:before="1"/>
        <w:rPr>
          <w:b/>
        </w:rPr>
      </w:pPr>
    </w:p>
    <w:p w14:paraId="5F45F34C" w14:textId="77777777" w:rsidR="00937596" w:rsidRDefault="00937596" w:rsidP="00937596">
      <w:pPr>
        <w:pStyle w:val="ListParagraph"/>
        <w:numPr>
          <w:ilvl w:val="0"/>
          <w:numId w:val="1"/>
        </w:numPr>
        <w:tabs>
          <w:tab w:val="left" w:pos="1461"/>
        </w:tabs>
        <w:spacing w:line="237" w:lineRule="auto"/>
        <w:ind w:right="1418"/>
        <w:rPr>
          <w:sz w:val="24"/>
        </w:rPr>
      </w:pPr>
      <w:r>
        <w:rPr>
          <w:sz w:val="24"/>
        </w:rPr>
        <w:t>The</w:t>
      </w:r>
      <w:r>
        <w:rPr>
          <w:spacing w:val="-4"/>
          <w:sz w:val="24"/>
        </w:rPr>
        <w:t xml:space="preserve"> </w:t>
      </w:r>
      <w:r>
        <w:rPr>
          <w:sz w:val="24"/>
        </w:rPr>
        <w:t>ability</w:t>
      </w:r>
      <w:r>
        <w:rPr>
          <w:spacing w:val="-4"/>
          <w:sz w:val="24"/>
        </w:rPr>
        <w:t xml:space="preserve"> </w:t>
      </w:r>
      <w:r>
        <w:rPr>
          <w:sz w:val="24"/>
        </w:rPr>
        <w:t>to</w:t>
      </w:r>
      <w:r>
        <w:rPr>
          <w:spacing w:val="-6"/>
          <w:sz w:val="24"/>
        </w:rPr>
        <w:t xml:space="preserve"> </w:t>
      </w:r>
      <w:r>
        <w:rPr>
          <w:sz w:val="24"/>
        </w:rPr>
        <w:t>communicate</w:t>
      </w:r>
      <w:r>
        <w:rPr>
          <w:spacing w:val="-5"/>
          <w:sz w:val="24"/>
        </w:rPr>
        <w:t xml:space="preserve"> </w:t>
      </w:r>
      <w:r>
        <w:rPr>
          <w:sz w:val="24"/>
        </w:rPr>
        <w:t>effectively</w:t>
      </w:r>
      <w:r>
        <w:rPr>
          <w:spacing w:val="-4"/>
          <w:sz w:val="24"/>
        </w:rPr>
        <w:t xml:space="preserve"> </w:t>
      </w:r>
      <w:r>
        <w:rPr>
          <w:sz w:val="24"/>
        </w:rPr>
        <w:t>with</w:t>
      </w:r>
      <w:r>
        <w:rPr>
          <w:spacing w:val="-1"/>
          <w:sz w:val="24"/>
        </w:rPr>
        <w:t xml:space="preserve"> </w:t>
      </w:r>
      <w:r>
        <w:rPr>
          <w:sz w:val="24"/>
        </w:rPr>
        <w:t>clients,</w:t>
      </w:r>
      <w:r>
        <w:rPr>
          <w:spacing w:val="-5"/>
          <w:sz w:val="24"/>
        </w:rPr>
        <w:t xml:space="preserve"> </w:t>
      </w:r>
      <w:r>
        <w:rPr>
          <w:sz w:val="24"/>
        </w:rPr>
        <w:t>community</w:t>
      </w:r>
      <w:r>
        <w:rPr>
          <w:spacing w:val="-4"/>
          <w:sz w:val="24"/>
        </w:rPr>
        <w:t xml:space="preserve"> </w:t>
      </w:r>
      <w:r>
        <w:rPr>
          <w:sz w:val="24"/>
        </w:rPr>
        <w:t>members,</w:t>
      </w:r>
      <w:r>
        <w:rPr>
          <w:spacing w:val="-5"/>
          <w:sz w:val="24"/>
        </w:rPr>
        <w:t xml:space="preserve"> </w:t>
      </w:r>
      <w:r>
        <w:rPr>
          <w:sz w:val="24"/>
        </w:rPr>
        <w:t>staff,</w:t>
      </w:r>
      <w:r>
        <w:rPr>
          <w:spacing w:val="-5"/>
          <w:sz w:val="24"/>
        </w:rPr>
        <w:t xml:space="preserve"> </w:t>
      </w:r>
      <w:r>
        <w:rPr>
          <w:sz w:val="24"/>
        </w:rPr>
        <w:t>students, partners, and volunteers.</w:t>
      </w:r>
    </w:p>
    <w:p w14:paraId="199398D5" w14:textId="77777777" w:rsidR="00937596" w:rsidRDefault="00937596" w:rsidP="00937596">
      <w:pPr>
        <w:pStyle w:val="ListParagraph"/>
        <w:numPr>
          <w:ilvl w:val="0"/>
          <w:numId w:val="1"/>
        </w:numPr>
        <w:tabs>
          <w:tab w:val="left" w:pos="1461"/>
        </w:tabs>
        <w:spacing w:before="3" w:line="242" w:lineRule="auto"/>
        <w:ind w:right="1335"/>
        <w:rPr>
          <w:sz w:val="24"/>
        </w:rPr>
      </w:pPr>
      <w:r>
        <w:rPr>
          <w:sz w:val="24"/>
        </w:rPr>
        <w:t>In</w:t>
      </w:r>
      <w:r>
        <w:rPr>
          <w:spacing w:val="-5"/>
          <w:sz w:val="24"/>
        </w:rPr>
        <w:t xml:space="preserve"> </w:t>
      </w:r>
      <w:r>
        <w:rPr>
          <w:sz w:val="24"/>
        </w:rPr>
        <w:t>all</w:t>
      </w:r>
      <w:r>
        <w:rPr>
          <w:spacing w:val="-3"/>
          <w:sz w:val="24"/>
        </w:rPr>
        <w:t xml:space="preserve"> </w:t>
      </w:r>
      <w:r>
        <w:rPr>
          <w:sz w:val="24"/>
        </w:rPr>
        <w:t>contacts</w:t>
      </w:r>
      <w:r>
        <w:rPr>
          <w:spacing w:val="-3"/>
          <w:sz w:val="24"/>
        </w:rPr>
        <w:t xml:space="preserve"> </w:t>
      </w:r>
      <w:r>
        <w:rPr>
          <w:sz w:val="24"/>
        </w:rPr>
        <w:t>the</w:t>
      </w:r>
      <w:r>
        <w:rPr>
          <w:spacing w:val="-2"/>
          <w:sz w:val="24"/>
        </w:rPr>
        <w:t xml:space="preserve"> </w:t>
      </w:r>
      <w:r>
        <w:rPr>
          <w:sz w:val="24"/>
        </w:rPr>
        <w:t>postholder</w:t>
      </w:r>
      <w:r>
        <w:rPr>
          <w:spacing w:val="-1"/>
          <w:sz w:val="24"/>
        </w:rPr>
        <w:t xml:space="preserve"> </w:t>
      </w:r>
      <w:r>
        <w:rPr>
          <w:sz w:val="24"/>
        </w:rPr>
        <w:t>will</w:t>
      </w:r>
      <w:r>
        <w:rPr>
          <w:spacing w:val="-3"/>
          <w:sz w:val="24"/>
        </w:rPr>
        <w:t xml:space="preserve"> </w:t>
      </w:r>
      <w:r>
        <w:rPr>
          <w:sz w:val="24"/>
        </w:rPr>
        <w:t>be</w:t>
      </w:r>
      <w:r>
        <w:rPr>
          <w:spacing w:val="-2"/>
          <w:sz w:val="24"/>
        </w:rPr>
        <w:t xml:space="preserve"> </w:t>
      </w:r>
      <w:r>
        <w:rPr>
          <w:sz w:val="24"/>
        </w:rPr>
        <w:t>required</w:t>
      </w:r>
      <w:r>
        <w:rPr>
          <w:spacing w:val="-4"/>
          <w:sz w:val="24"/>
        </w:rPr>
        <w:t xml:space="preserve"> </w:t>
      </w:r>
      <w:r>
        <w:rPr>
          <w:sz w:val="24"/>
        </w:rPr>
        <w:t>to</w:t>
      </w:r>
      <w:r>
        <w:rPr>
          <w:spacing w:val="-5"/>
          <w:sz w:val="24"/>
        </w:rPr>
        <w:t xml:space="preserve"> </w:t>
      </w:r>
      <w:r>
        <w:rPr>
          <w:sz w:val="24"/>
        </w:rPr>
        <w:t>present</w:t>
      </w:r>
      <w:r>
        <w:rPr>
          <w:spacing w:val="-4"/>
          <w:sz w:val="24"/>
        </w:rPr>
        <w:t xml:space="preserve"> </w:t>
      </w:r>
      <w:r>
        <w:rPr>
          <w:sz w:val="24"/>
        </w:rPr>
        <w:t>a</w:t>
      </w:r>
      <w:r>
        <w:rPr>
          <w:spacing w:val="-3"/>
          <w:sz w:val="24"/>
        </w:rPr>
        <w:t xml:space="preserve"> </w:t>
      </w:r>
      <w:r>
        <w:rPr>
          <w:sz w:val="24"/>
        </w:rPr>
        <w:t>good</w:t>
      </w:r>
      <w:r>
        <w:rPr>
          <w:spacing w:val="-4"/>
          <w:sz w:val="24"/>
        </w:rPr>
        <w:t xml:space="preserve"> </w:t>
      </w:r>
      <w:r>
        <w:rPr>
          <w:sz w:val="24"/>
        </w:rPr>
        <w:t>image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Trust</w:t>
      </w:r>
      <w:r>
        <w:rPr>
          <w:spacing w:val="-3"/>
          <w:sz w:val="24"/>
        </w:rPr>
        <w:t xml:space="preserve"> </w:t>
      </w:r>
      <w:r>
        <w:rPr>
          <w:sz w:val="24"/>
        </w:rPr>
        <w:t>as</w:t>
      </w:r>
      <w:r>
        <w:rPr>
          <w:spacing w:val="-2"/>
          <w:sz w:val="24"/>
        </w:rPr>
        <w:t xml:space="preserve"> </w:t>
      </w:r>
      <w:r>
        <w:rPr>
          <w:sz w:val="24"/>
        </w:rPr>
        <w:t>well as maintaining constructive relationships with internal and external associates:</w:t>
      </w:r>
    </w:p>
    <w:p w14:paraId="4E5ADE46" w14:textId="77777777" w:rsidR="00937596" w:rsidRDefault="00937596" w:rsidP="00937596">
      <w:pPr>
        <w:pStyle w:val="Heading1"/>
        <w:spacing w:before="289"/>
        <w:rPr>
          <w:u w:val="none"/>
        </w:rPr>
      </w:pPr>
      <w:r>
        <w:t>Safeguarding</w:t>
      </w:r>
      <w:r>
        <w:rPr>
          <w:spacing w:val="-2"/>
        </w:rPr>
        <w:t xml:space="preserve"> </w:t>
      </w:r>
      <w:r>
        <w:t>and</w:t>
      </w:r>
      <w:r>
        <w:rPr>
          <w:spacing w:val="-1"/>
        </w:rPr>
        <w:t xml:space="preserve"> </w:t>
      </w:r>
      <w:r>
        <w:t>Health</w:t>
      </w:r>
      <w:r>
        <w:rPr>
          <w:spacing w:val="-2"/>
        </w:rPr>
        <w:t xml:space="preserve"> </w:t>
      </w:r>
      <w:r>
        <w:t>and</w:t>
      </w:r>
      <w:r>
        <w:rPr>
          <w:spacing w:val="1"/>
        </w:rPr>
        <w:t xml:space="preserve"> </w:t>
      </w:r>
      <w:r>
        <w:rPr>
          <w:spacing w:val="-2"/>
        </w:rPr>
        <w:t>Safety</w:t>
      </w:r>
    </w:p>
    <w:p w14:paraId="0F0DF46E" w14:textId="77777777" w:rsidR="00937596" w:rsidRDefault="00937596" w:rsidP="00937596">
      <w:pPr>
        <w:pStyle w:val="ListParagraph"/>
        <w:numPr>
          <w:ilvl w:val="0"/>
          <w:numId w:val="2"/>
        </w:numPr>
        <w:tabs>
          <w:tab w:val="left" w:pos="1384"/>
        </w:tabs>
        <w:spacing w:before="289" w:line="305" w:lineRule="exact"/>
        <w:ind w:left="1384" w:hanging="284"/>
        <w:rPr>
          <w:sz w:val="24"/>
        </w:rPr>
      </w:pPr>
      <w:r>
        <w:rPr>
          <w:sz w:val="24"/>
        </w:rPr>
        <w:t>To</w:t>
      </w:r>
      <w:r>
        <w:rPr>
          <w:spacing w:val="-7"/>
          <w:sz w:val="24"/>
        </w:rPr>
        <w:t xml:space="preserve"> </w:t>
      </w:r>
      <w:r>
        <w:rPr>
          <w:sz w:val="24"/>
        </w:rPr>
        <w:t>adhere</w:t>
      </w:r>
      <w:r>
        <w:rPr>
          <w:spacing w:val="-2"/>
          <w:sz w:val="24"/>
        </w:rPr>
        <w:t xml:space="preserve"> </w:t>
      </w:r>
      <w:r>
        <w:rPr>
          <w:sz w:val="24"/>
        </w:rPr>
        <w:t>to</w:t>
      </w:r>
      <w:r>
        <w:rPr>
          <w:spacing w:val="-5"/>
          <w:sz w:val="24"/>
        </w:rPr>
        <w:t xml:space="preserve"> </w:t>
      </w:r>
      <w:r>
        <w:rPr>
          <w:sz w:val="24"/>
        </w:rPr>
        <w:t>WCT</w:t>
      </w:r>
      <w:r>
        <w:rPr>
          <w:spacing w:val="-5"/>
          <w:sz w:val="24"/>
        </w:rPr>
        <w:t xml:space="preserve"> </w:t>
      </w:r>
      <w:r>
        <w:rPr>
          <w:sz w:val="24"/>
        </w:rPr>
        <w:t>Health</w:t>
      </w:r>
      <w:r>
        <w:rPr>
          <w:spacing w:val="-5"/>
          <w:sz w:val="24"/>
        </w:rPr>
        <w:t xml:space="preserve"> </w:t>
      </w:r>
      <w:r>
        <w:rPr>
          <w:sz w:val="24"/>
        </w:rPr>
        <w:t>and</w:t>
      </w:r>
      <w:r>
        <w:rPr>
          <w:spacing w:val="-4"/>
          <w:sz w:val="24"/>
        </w:rPr>
        <w:t xml:space="preserve"> </w:t>
      </w:r>
      <w:r>
        <w:rPr>
          <w:sz w:val="24"/>
        </w:rPr>
        <w:t>Safety</w:t>
      </w:r>
      <w:r>
        <w:rPr>
          <w:spacing w:val="-2"/>
          <w:sz w:val="24"/>
        </w:rPr>
        <w:t xml:space="preserve"> </w:t>
      </w:r>
      <w:r>
        <w:rPr>
          <w:sz w:val="24"/>
        </w:rPr>
        <w:t>policies,</w:t>
      </w:r>
      <w:r>
        <w:rPr>
          <w:spacing w:val="-3"/>
          <w:sz w:val="24"/>
        </w:rPr>
        <w:t xml:space="preserve"> </w:t>
      </w:r>
      <w:r>
        <w:rPr>
          <w:sz w:val="24"/>
        </w:rPr>
        <w:t>standards,</w:t>
      </w:r>
      <w:r>
        <w:rPr>
          <w:spacing w:val="-3"/>
          <w:sz w:val="24"/>
        </w:rPr>
        <w:t xml:space="preserve"> </w:t>
      </w:r>
      <w:r>
        <w:rPr>
          <w:sz w:val="24"/>
        </w:rPr>
        <w:t>and</w:t>
      </w:r>
      <w:r>
        <w:rPr>
          <w:spacing w:val="-4"/>
          <w:sz w:val="24"/>
        </w:rPr>
        <w:t xml:space="preserve"> </w:t>
      </w:r>
      <w:r>
        <w:rPr>
          <w:sz w:val="24"/>
        </w:rPr>
        <w:t>guidance</w:t>
      </w:r>
      <w:r>
        <w:rPr>
          <w:spacing w:val="-2"/>
          <w:sz w:val="24"/>
        </w:rPr>
        <w:t xml:space="preserve"> </w:t>
      </w:r>
      <w:r>
        <w:rPr>
          <w:sz w:val="24"/>
        </w:rPr>
        <w:t>at</w:t>
      </w:r>
      <w:r>
        <w:rPr>
          <w:spacing w:val="-3"/>
          <w:sz w:val="24"/>
        </w:rPr>
        <w:t xml:space="preserve"> </w:t>
      </w:r>
      <w:r>
        <w:rPr>
          <w:sz w:val="24"/>
        </w:rPr>
        <w:t>all</w:t>
      </w:r>
      <w:r>
        <w:rPr>
          <w:spacing w:val="-2"/>
          <w:sz w:val="24"/>
        </w:rPr>
        <w:t xml:space="preserve"> times</w:t>
      </w:r>
    </w:p>
    <w:p w14:paraId="2566E100" w14:textId="77777777" w:rsidR="00937596" w:rsidRDefault="00937596" w:rsidP="00937596">
      <w:pPr>
        <w:pStyle w:val="ListParagraph"/>
        <w:numPr>
          <w:ilvl w:val="0"/>
          <w:numId w:val="2"/>
        </w:numPr>
        <w:tabs>
          <w:tab w:val="left" w:pos="1384"/>
        </w:tabs>
        <w:spacing w:line="305" w:lineRule="exact"/>
        <w:ind w:left="1384" w:hanging="284"/>
        <w:rPr>
          <w:sz w:val="24"/>
        </w:rPr>
      </w:pPr>
      <w:r>
        <w:rPr>
          <w:sz w:val="24"/>
        </w:rPr>
        <w:t>To</w:t>
      </w:r>
      <w:r>
        <w:rPr>
          <w:spacing w:val="-8"/>
          <w:sz w:val="24"/>
        </w:rPr>
        <w:t xml:space="preserve"> </w:t>
      </w:r>
      <w:r>
        <w:rPr>
          <w:sz w:val="24"/>
        </w:rPr>
        <w:t>adhere</w:t>
      </w:r>
      <w:r>
        <w:rPr>
          <w:spacing w:val="-2"/>
          <w:sz w:val="24"/>
        </w:rPr>
        <w:t xml:space="preserve"> </w:t>
      </w:r>
      <w:r>
        <w:rPr>
          <w:sz w:val="24"/>
        </w:rPr>
        <w:t>to</w:t>
      </w:r>
      <w:r>
        <w:rPr>
          <w:spacing w:val="-5"/>
          <w:sz w:val="24"/>
        </w:rPr>
        <w:t xml:space="preserve"> </w:t>
      </w:r>
      <w:r>
        <w:rPr>
          <w:sz w:val="24"/>
        </w:rPr>
        <w:t>WCT</w:t>
      </w:r>
      <w:r>
        <w:rPr>
          <w:spacing w:val="-2"/>
          <w:sz w:val="24"/>
        </w:rPr>
        <w:t xml:space="preserve"> </w:t>
      </w:r>
      <w:r>
        <w:rPr>
          <w:sz w:val="24"/>
        </w:rPr>
        <w:t>Adult</w:t>
      </w:r>
      <w:r>
        <w:rPr>
          <w:spacing w:val="-3"/>
          <w:sz w:val="24"/>
        </w:rPr>
        <w:t xml:space="preserve"> </w:t>
      </w:r>
      <w:r>
        <w:rPr>
          <w:sz w:val="24"/>
        </w:rPr>
        <w:t>and</w:t>
      </w:r>
      <w:r>
        <w:rPr>
          <w:spacing w:val="-5"/>
          <w:sz w:val="24"/>
        </w:rPr>
        <w:t xml:space="preserve"> </w:t>
      </w:r>
      <w:r>
        <w:rPr>
          <w:sz w:val="24"/>
        </w:rPr>
        <w:t>Child</w:t>
      </w:r>
      <w:r>
        <w:rPr>
          <w:spacing w:val="-5"/>
          <w:sz w:val="24"/>
        </w:rPr>
        <w:t xml:space="preserve"> </w:t>
      </w:r>
      <w:r>
        <w:rPr>
          <w:sz w:val="24"/>
        </w:rPr>
        <w:t>Safeguarding</w:t>
      </w:r>
      <w:r>
        <w:rPr>
          <w:spacing w:val="3"/>
          <w:sz w:val="24"/>
        </w:rPr>
        <w:t xml:space="preserve"> </w:t>
      </w:r>
      <w:r>
        <w:rPr>
          <w:sz w:val="24"/>
        </w:rPr>
        <w:t>policies,</w:t>
      </w:r>
      <w:r>
        <w:rPr>
          <w:spacing w:val="-3"/>
          <w:sz w:val="24"/>
        </w:rPr>
        <w:t xml:space="preserve"> </w:t>
      </w:r>
      <w:r>
        <w:rPr>
          <w:sz w:val="24"/>
        </w:rPr>
        <w:t>standards,</w:t>
      </w:r>
      <w:r>
        <w:rPr>
          <w:spacing w:val="-4"/>
          <w:sz w:val="24"/>
        </w:rPr>
        <w:t xml:space="preserve"> </w:t>
      </w:r>
      <w:r>
        <w:rPr>
          <w:sz w:val="24"/>
        </w:rPr>
        <w:t>and</w:t>
      </w:r>
      <w:r>
        <w:rPr>
          <w:spacing w:val="-4"/>
          <w:sz w:val="24"/>
        </w:rPr>
        <w:t xml:space="preserve"> </w:t>
      </w:r>
      <w:r>
        <w:rPr>
          <w:sz w:val="24"/>
        </w:rPr>
        <w:t>guidance</w:t>
      </w:r>
      <w:r>
        <w:rPr>
          <w:spacing w:val="-2"/>
          <w:sz w:val="24"/>
        </w:rPr>
        <w:t xml:space="preserve"> </w:t>
      </w:r>
      <w:r>
        <w:rPr>
          <w:sz w:val="24"/>
        </w:rPr>
        <w:t>at</w:t>
      </w:r>
      <w:r>
        <w:rPr>
          <w:spacing w:val="-3"/>
          <w:sz w:val="24"/>
        </w:rPr>
        <w:t xml:space="preserve"> </w:t>
      </w:r>
      <w:r>
        <w:rPr>
          <w:sz w:val="24"/>
        </w:rPr>
        <w:t>all</w:t>
      </w:r>
      <w:r>
        <w:rPr>
          <w:spacing w:val="-3"/>
          <w:sz w:val="24"/>
        </w:rPr>
        <w:t xml:space="preserve"> </w:t>
      </w:r>
      <w:r>
        <w:rPr>
          <w:spacing w:val="-2"/>
          <w:sz w:val="24"/>
        </w:rPr>
        <w:t>times</w:t>
      </w:r>
    </w:p>
    <w:p w14:paraId="76D289F3" w14:textId="77777777" w:rsidR="00937596" w:rsidRDefault="00937596" w:rsidP="00937596">
      <w:pPr>
        <w:pStyle w:val="ListParagraph"/>
        <w:numPr>
          <w:ilvl w:val="0"/>
          <w:numId w:val="2"/>
        </w:numPr>
        <w:tabs>
          <w:tab w:val="left" w:pos="1385"/>
        </w:tabs>
        <w:spacing w:before="7" w:line="237" w:lineRule="auto"/>
        <w:ind w:left="1385" w:right="1285" w:hanging="285"/>
        <w:rPr>
          <w:sz w:val="24"/>
        </w:rPr>
      </w:pPr>
      <w:r>
        <w:rPr>
          <w:sz w:val="24"/>
        </w:rPr>
        <w:t>To</w:t>
      </w:r>
      <w:r>
        <w:rPr>
          <w:spacing w:val="-6"/>
          <w:sz w:val="24"/>
        </w:rPr>
        <w:t xml:space="preserve"> </w:t>
      </w:r>
      <w:r>
        <w:rPr>
          <w:sz w:val="24"/>
        </w:rPr>
        <w:t>undertake</w:t>
      </w:r>
      <w:r>
        <w:rPr>
          <w:spacing w:val="-4"/>
          <w:sz w:val="24"/>
        </w:rPr>
        <w:t xml:space="preserve"> </w:t>
      </w:r>
      <w:r>
        <w:rPr>
          <w:sz w:val="24"/>
        </w:rPr>
        <w:t>mandatory</w:t>
      </w:r>
      <w:r>
        <w:rPr>
          <w:spacing w:val="-4"/>
          <w:sz w:val="24"/>
        </w:rPr>
        <w:t xml:space="preserve"> </w:t>
      </w:r>
      <w:r>
        <w:rPr>
          <w:sz w:val="24"/>
        </w:rPr>
        <w:t>Safeguarding,</w:t>
      </w:r>
      <w:r>
        <w:rPr>
          <w:spacing w:val="-5"/>
          <w:sz w:val="24"/>
        </w:rPr>
        <w:t xml:space="preserve"> </w:t>
      </w:r>
      <w:r>
        <w:rPr>
          <w:sz w:val="24"/>
        </w:rPr>
        <w:t>H&amp;S</w:t>
      </w:r>
      <w:r>
        <w:rPr>
          <w:spacing w:val="-9"/>
          <w:sz w:val="24"/>
        </w:rPr>
        <w:t xml:space="preserve"> </w:t>
      </w:r>
      <w:r>
        <w:rPr>
          <w:sz w:val="24"/>
        </w:rPr>
        <w:t>training</w:t>
      </w:r>
      <w:r>
        <w:rPr>
          <w:spacing w:val="-7"/>
          <w:sz w:val="24"/>
        </w:rPr>
        <w:t xml:space="preserve"> </w:t>
      </w:r>
      <w:r>
        <w:rPr>
          <w:sz w:val="24"/>
        </w:rPr>
        <w:t>and</w:t>
      </w:r>
      <w:r>
        <w:rPr>
          <w:spacing w:val="-5"/>
          <w:sz w:val="24"/>
        </w:rPr>
        <w:t xml:space="preserve"> </w:t>
      </w:r>
      <w:r>
        <w:rPr>
          <w:sz w:val="24"/>
        </w:rPr>
        <w:t>any</w:t>
      </w:r>
      <w:r>
        <w:rPr>
          <w:spacing w:val="-4"/>
          <w:sz w:val="24"/>
        </w:rPr>
        <w:t xml:space="preserve"> </w:t>
      </w:r>
      <w:r>
        <w:rPr>
          <w:sz w:val="24"/>
        </w:rPr>
        <w:t>other</w:t>
      </w:r>
      <w:r>
        <w:rPr>
          <w:spacing w:val="-3"/>
          <w:sz w:val="24"/>
        </w:rPr>
        <w:t xml:space="preserve"> </w:t>
      </w:r>
      <w:r>
        <w:rPr>
          <w:sz w:val="24"/>
        </w:rPr>
        <w:t>training</w:t>
      </w:r>
      <w:r>
        <w:rPr>
          <w:spacing w:val="-3"/>
          <w:sz w:val="24"/>
        </w:rPr>
        <w:t xml:space="preserve"> </w:t>
      </w:r>
      <w:r>
        <w:rPr>
          <w:sz w:val="24"/>
        </w:rPr>
        <w:t>associated</w:t>
      </w:r>
      <w:r>
        <w:rPr>
          <w:spacing w:val="-5"/>
          <w:sz w:val="24"/>
        </w:rPr>
        <w:t xml:space="preserve"> </w:t>
      </w:r>
      <w:r>
        <w:rPr>
          <w:sz w:val="24"/>
        </w:rPr>
        <w:t>with the role.</w:t>
      </w:r>
    </w:p>
    <w:p w14:paraId="06031E06" w14:textId="77777777" w:rsidR="00937596" w:rsidRDefault="00937596" w:rsidP="00937596">
      <w:pPr>
        <w:pStyle w:val="ListParagraph"/>
        <w:numPr>
          <w:ilvl w:val="0"/>
          <w:numId w:val="2"/>
        </w:numPr>
        <w:tabs>
          <w:tab w:val="left" w:pos="1384"/>
        </w:tabs>
        <w:ind w:left="1384" w:hanging="284"/>
        <w:rPr>
          <w:sz w:val="24"/>
        </w:rPr>
      </w:pPr>
      <w:r>
        <w:rPr>
          <w:sz w:val="24"/>
        </w:rPr>
        <w:t>To</w:t>
      </w:r>
      <w:r>
        <w:rPr>
          <w:spacing w:val="-7"/>
          <w:sz w:val="24"/>
        </w:rPr>
        <w:t xml:space="preserve"> </w:t>
      </w:r>
      <w:r>
        <w:rPr>
          <w:sz w:val="24"/>
        </w:rPr>
        <w:t>adhere</w:t>
      </w:r>
      <w:r>
        <w:rPr>
          <w:spacing w:val="-4"/>
          <w:sz w:val="24"/>
        </w:rPr>
        <w:t xml:space="preserve"> </w:t>
      </w:r>
      <w:r>
        <w:rPr>
          <w:sz w:val="24"/>
        </w:rPr>
        <w:t>to</w:t>
      </w:r>
      <w:r>
        <w:rPr>
          <w:spacing w:val="-6"/>
          <w:sz w:val="24"/>
        </w:rPr>
        <w:t xml:space="preserve"> </w:t>
      </w:r>
      <w:r>
        <w:rPr>
          <w:sz w:val="24"/>
        </w:rPr>
        <w:t>policies</w:t>
      </w:r>
      <w:r>
        <w:rPr>
          <w:spacing w:val="-4"/>
          <w:sz w:val="24"/>
        </w:rPr>
        <w:t xml:space="preserve"> </w:t>
      </w:r>
      <w:r>
        <w:rPr>
          <w:sz w:val="24"/>
        </w:rPr>
        <w:t>and</w:t>
      </w:r>
      <w:r>
        <w:rPr>
          <w:spacing w:val="-5"/>
          <w:sz w:val="24"/>
        </w:rPr>
        <w:t xml:space="preserve"> </w:t>
      </w:r>
      <w:r>
        <w:rPr>
          <w:sz w:val="24"/>
        </w:rPr>
        <w:t>procedures</w:t>
      </w:r>
      <w:r>
        <w:rPr>
          <w:spacing w:val="-4"/>
          <w:sz w:val="24"/>
        </w:rPr>
        <w:t xml:space="preserve"> </w:t>
      </w:r>
      <w:r>
        <w:rPr>
          <w:sz w:val="24"/>
        </w:rPr>
        <w:t>governing</w:t>
      </w:r>
      <w:r>
        <w:rPr>
          <w:spacing w:val="-3"/>
          <w:sz w:val="24"/>
        </w:rPr>
        <w:t xml:space="preserve"> </w:t>
      </w:r>
      <w:r>
        <w:rPr>
          <w:sz w:val="24"/>
        </w:rPr>
        <w:t>professional</w:t>
      </w:r>
      <w:r>
        <w:rPr>
          <w:spacing w:val="-5"/>
          <w:sz w:val="24"/>
        </w:rPr>
        <w:t xml:space="preserve"> </w:t>
      </w:r>
      <w:r>
        <w:rPr>
          <w:sz w:val="24"/>
        </w:rPr>
        <w:t>boundaries,</w:t>
      </w:r>
      <w:r>
        <w:rPr>
          <w:spacing w:val="-4"/>
          <w:sz w:val="24"/>
        </w:rPr>
        <w:t xml:space="preserve"> </w:t>
      </w:r>
      <w:r>
        <w:rPr>
          <w:sz w:val="24"/>
        </w:rPr>
        <w:t>GDPR,</w:t>
      </w:r>
      <w:r>
        <w:rPr>
          <w:spacing w:val="-5"/>
          <w:sz w:val="24"/>
        </w:rPr>
        <w:t xml:space="preserve"> </w:t>
      </w:r>
      <w:r>
        <w:rPr>
          <w:sz w:val="24"/>
        </w:rPr>
        <w:t>Health</w:t>
      </w:r>
      <w:r>
        <w:rPr>
          <w:spacing w:val="-5"/>
          <w:sz w:val="24"/>
        </w:rPr>
        <w:t xml:space="preserve"> and</w:t>
      </w:r>
    </w:p>
    <w:p w14:paraId="40A391A3" w14:textId="77777777" w:rsidR="00937596" w:rsidRDefault="00937596" w:rsidP="00937596">
      <w:pPr>
        <w:pStyle w:val="BodyText"/>
        <w:spacing w:before="2"/>
        <w:ind w:left="1385"/>
      </w:pPr>
      <w:r>
        <w:t>Safety,</w:t>
      </w:r>
      <w:r>
        <w:rPr>
          <w:spacing w:val="-3"/>
        </w:rPr>
        <w:t xml:space="preserve"> </w:t>
      </w:r>
      <w:r>
        <w:t>Social</w:t>
      </w:r>
      <w:r>
        <w:rPr>
          <w:spacing w:val="-2"/>
        </w:rPr>
        <w:t xml:space="preserve"> </w:t>
      </w:r>
      <w:r>
        <w:t>Media</w:t>
      </w:r>
      <w:r>
        <w:rPr>
          <w:spacing w:val="-3"/>
        </w:rPr>
        <w:t xml:space="preserve"> </w:t>
      </w:r>
      <w:r>
        <w:t>and</w:t>
      </w:r>
      <w:r>
        <w:rPr>
          <w:spacing w:val="-4"/>
        </w:rPr>
        <w:t xml:space="preserve"> </w:t>
      </w:r>
      <w:r>
        <w:t>WCT’s</w:t>
      </w:r>
      <w:r>
        <w:rPr>
          <w:spacing w:val="-1"/>
        </w:rPr>
        <w:t xml:space="preserve"> </w:t>
      </w:r>
      <w:r>
        <w:t>Code</w:t>
      </w:r>
      <w:r>
        <w:rPr>
          <w:spacing w:val="-2"/>
        </w:rPr>
        <w:t xml:space="preserve"> </w:t>
      </w:r>
      <w:r>
        <w:t>of</w:t>
      </w:r>
      <w:r>
        <w:rPr>
          <w:spacing w:val="-1"/>
        </w:rPr>
        <w:t xml:space="preserve"> </w:t>
      </w:r>
      <w:r>
        <w:t>Conduct</w:t>
      </w:r>
      <w:r>
        <w:rPr>
          <w:spacing w:val="-2"/>
        </w:rPr>
        <w:t xml:space="preserve"> </w:t>
      </w:r>
      <w:r>
        <w:t>at</w:t>
      </w:r>
      <w:r>
        <w:rPr>
          <w:spacing w:val="-2"/>
        </w:rPr>
        <w:t xml:space="preserve"> </w:t>
      </w:r>
      <w:r>
        <w:t>all</w:t>
      </w:r>
      <w:r>
        <w:rPr>
          <w:spacing w:val="-2"/>
        </w:rPr>
        <w:t xml:space="preserve"> times.</w:t>
      </w:r>
    </w:p>
    <w:p w14:paraId="5E1702AA" w14:textId="77777777" w:rsidR="00937596" w:rsidRDefault="00937596" w:rsidP="00937596">
      <w:pPr>
        <w:pStyle w:val="BodyText"/>
        <w:spacing w:before="24"/>
      </w:pPr>
    </w:p>
    <w:p w14:paraId="33CE158A" w14:textId="77777777" w:rsidR="00937596" w:rsidRDefault="00937596" w:rsidP="00937596">
      <w:pPr>
        <w:pStyle w:val="Heading1"/>
        <w:rPr>
          <w:u w:val="none"/>
        </w:rPr>
      </w:pPr>
      <w:r>
        <w:t>Other</w:t>
      </w:r>
      <w:r>
        <w:rPr>
          <w:spacing w:val="2"/>
        </w:rPr>
        <w:t xml:space="preserve"> </w:t>
      </w:r>
      <w:r>
        <w:rPr>
          <w:spacing w:val="-2"/>
        </w:rPr>
        <w:t>requirements</w:t>
      </w:r>
    </w:p>
    <w:p w14:paraId="041D2A8D" w14:textId="77777777" w:rsidR="00937596" w:rsidRDefault="00937596" w:rsidP="00937596">
      <w:pPr>
        <w:pStyle w:val="BodyText"/>
        <w:spacing w:before="47"/>
        <w:rPr>
          <w:b/>
        </w:rPr>
      </w:pPr>
    </w:p>
    <w:p w14:paraId="6DF60769" w14:textId="77777777" w:rsidR="00937596" w:rsidRDefault="00937596" w:rsidP="00937596">
      <w:pPr>
        <w:pStyle w:val="ListParagraph"/>
        <w:numPr>
          <w:ilvl w:val="0"/>
          <w:numId w:val="2"/>
        </w:numPr>
        <w:tabs>
          <w:tab w:val="left" w:pos="1461"/>
        </w:tabs>
        <w:spacing w:line="276" w:lineRule="auto"/>
        <w:ind w:right="1100"/>
        <w:jc w:val="both"/>
        <w:rPr>
          <w:sz w:val="24"/>
        </w:rPr>
      </w:pPr>
      <w:r>
        <w:rPr>
          <w:sz w:val="24"/>
        </w:rPr>
        <w:t>The</w:t>
      </w:r>
      <w:r>
        <w:rPr>
          <w:spacing w:val="-3"/>
          <w:sz w:val="24"/>
        </w:rPr>
        <w:t xml:space="preserve"> </w:t>
      </w:r>
      <w:r>
        <w:rPr>
          <w:sz w:val="24"/>
        </w:rPr>
        <w:t>duties</w:t>
      </w:r>
      <w:r>
        <w:rPr>
          <w:spacing w:val="-3"/>
          <w:sz w:val="24"/>
        </w:rPr>
        <w:t xml:space="preserve"> </w:t>
      </w:r>
      <w:r>
        <w:rPr>
          <w:sz w:val="24"/>
        </w:rPr>
        <w:t>described</w:t>
      </w:r>
      <w:r>
        <w:rPr>
          <w:spacing w:val="-5"/>
          <w:sz w:val="24"/>
        </w:rPr>
        <w:t xml:space="preserve"> </w:t>
      </w:r>
      <w:r>
        <w:rPr>
          <w:sz w:val="24"/>
        </w:rPr>
        <w:t>in</w:t>
      </w:r>
      <w:r>
        <w:rPr>
          <w:spacing w:val="-5"/>
          <w:sz w:val="24"/>
        </w:rPr>
        <w:t xml:space="preserve"> </w:t>
      </w:r>
      <w:r>
        <w:rPr>
          <w:sz w:val="24"/>
        </w:rPr>
        <w:t>this</w:t>
      </w:r>
      <w:r>
        <w:rPr>
          <w:spacing w:val="-3"/>
          <w:sz w:val="24"/>
        </w:rPr>
        <w:t xml:space="preserve"> </w:t>
      </w:r>
      <w:r>
        <w:rPr>
          <w:sz w:val="24"/>
        </w:rPr>
        <w:t>job</w:t>
      </w:r>
      <w:r>
        <w:rPr>
          <w:spacing w:val="-5"/>
          <w:sz w:val="24"/>
        </w:rPr>
        <w:t xml:space="preserve"> </w:t>
      </w:r>
      <w:r>
        <w:rPr>
          <w:sz w:val="24"/>
        </w:rPr>
        <w:t>description</w:t>
      </w:r>
      <w:r>
        <w:rPr>
          <w:spacing w:val="-5"/>
          <w:sz w:val="24"/>
        </w:rPr>
        <w:t xml:space="preserve"> </w:t>
      </w:r>
      <w:r>
        <w:rPr>
          <w:sz w:val="24"/>
        </w:rPr>
        <w:t>must</w:t>
      </w:r>
      <w:r>
        <w:rPr>
          <w:spacing w:val="-4"/>
          <w:sz w:val="24"/>
        </w:rPr>
        <w:t xml:space="preserve"> </w:t>
      </w:r>
      <w:r>
        <w:rPr>
          <w:sz w:val="24"/>
        </w:rPr>
        <w:t>be carried</w:t>
      </w:r>
      <w:r>
        <w:rPr>
          <w:spacing w:val="-5"/>
          <w:sz w:val="24"/>
        </w:rPr>
        <w:t xml:space="preserve"> </w:t>
      </w:r>
      <w:r>
        <w:rPr>
          <w:sz w:val="24"/>
        </w:rPr>
        <w:t>out</w:t>
      </w:r>
      <w:r>
        <w:rPr>
          <w:spacing w:val="-4"/>
          <w:sz w:val="24"/>
        </w:rPr>
        <w:t xml:space="preserve"> </w:t>
      </w:r>
      <w:r>
        <w:rPr>
          <w:sz w:val="24"/>
        </w:rPr>
        <w:t>in</w:t>
      </w:r>
      <w:r>
        <w:rPr>
          <w:spacing w:val="-5"/>
          <w:sz w:val="24"/>
        </w:rPr>
        <w:t xml:space="preserve"> </w:t>
      </w:r>
      <w:r>
        <w:rPr>
          <w:sz w:val="24"/>
        </w:rPr>
        <w:t>a</w:t>
      </w:r>
      <w:r>
        <w:rPr>
          <w:spacing w:val="-4"/>
          <w:sz w:val="24"/>
        </w:rPr>
        <w:t xml:space="preserve"> </w:t>
      </w:r>
      <w:r>
        <w:rPr>
          <w:sz w:val="24"/>
        </w:rPr>
        <w:t>manner</w:t>
      </w:r>
      <w:r>
        <w:rPr>
          <w:spacing w:val="-2"/>
          <w:sz w:val="24"/>
        </w:rPr>
        <w:t xml:space="preserve"> </w:t>
      </w:r>
      <w:r>
        <w:rPr>
          <w:sz w:val="24"/>
        </w:rPr>
        <w:t>which</w:t>
      </w:r>
      <w:r>
        <w:rPr>
          <w:spacing w:val="-5"/>
          <w:sz w:val="24"/>
        </w:rPr>
        <w:t xml:space="preserve"> </w:t>
      </w:r>
      <w:r>
        <w:rPr>
          <w:sz w:val="24"/>
        </w:rPr>
        <w:t>promotes equality of opportunity, dignity and due respect for all employees, volunteers and service users and is consistent with Worcester Community Trust’s Equality and Diversity Policy</w:t>
      </w:r>
    </w:p>
    <w:p w14:paraId="12873D16" w14:textId="77777777" w:rsidR="00937596" w:rsidRDefault="00937596" w:rsidP="00937596">
      <w:pPr>
        <w:pStyle w:val="ListParagraph"/>
        <w:numPr>
          <w:ilvl w:val="0"/>
          <w:numId w:val="2"/>
        </w:numPr>
        <w:tabs>
          <w:tab w:val="left" w:pos="1461"/>
        </w:tabs>
        <w:spacing w:before="1" w:line="273" w:lineRule="auto"/>
        <w:ind w:right="1252"/>
        <w:rPr>
          <w:sz w:val="24"/>
        </w:rPr>
      </w:pPr>
      <w:r>
        <w:rPr>
          <w:sz w:val="24"/>
        </w:rPr>
        <w:t>This</w:t>
      </w:r>
      <w:r>
        <w:rPr>
          <w:spacing w:val="-3"/>
          <w:sz w:val="24"/>
        </w:rPr>
        <w:t xml:space="preserve"> </w:t>
      </w:r>
      <w:r>
        <w:rPr>
          <w:sz w:val="24"/>
        </w:rPr>
        <w:t>post</w:t>
      </w:r>
      <w:r>
        <w:rPr>
          <w:spacing w:val="-4"/>
          <w:sz w:val="24"/>
        </w:rPr>
        <w:t xml:space="preserve"> </w:t>
      </w:r>
      <w:r>
        <w:rPr>
          <w:sz w:val="24"/>
        </w:rPr>
        <w:t>is</w:t>
      </w:r>
      <w:r>
        <w:rPr>
          <w:spacing w:val="-3"/>
          <w:sz w:val="24"/>
        </w:rPr>
        <w:t xml:space="preserve"> </w:t>
      </w:r>
      <w:r>
        <w:rPr>
          <w:sz w:val="24"/>
        </w:rPr>
        <w:t>subject</w:t>
      </w:r>
      <w:r>
        <w:rPr>
          <w:spacing w:val="-4"/>
          <w:sz w:val="24"/>
        </w:rPr>
        <w:t xml:space="preserve"> </w:t>
      </w:r>
      <w:r>
        <w:rPr>
          <w:sz w:val="24"/>
        </w:rPr>
        <w:t>to</w:t>
      </w:r>
      <w:r>
        <w:rPr>
          <w:spacing w:val="-6"/>
          <w:sz w:val="24"/>
        </w:rPr>
        <w:t xml:space="preserve"> </w:t>
      </w:r>
      <w:r>
        <w:rPr>
          <w:sz w:val="24"/>
        </w:rPr>
        <w:t>a</w:t>
      </w:r>
      <w:r>
        <w:rPr>
          <w:spacing w:val="-1"/>
          <w:sz w:val="24"/>
        </w:rPr>
        <w:t xml:space="preserve"> </w:t>
      </w:r>
      <w:r>
        <w:rPr>
          <w:sz w:val="24"/>
        </w:rPr>
        <w:t>basic</w:t>
      </w:r>
      <w:r>
        <w:rPr>
          <w:spacing w:val="-5"/>
          <w:sz w:val="24"/>
        </w:rPr>
        <w:t xml:space="preserve"> </w:t>
      </w:r>
      <w:r>
        <w:rPr>
          <w:sz w:val="24"/>
        </w:rPr>
        <w:t>criminal</w:t>
      </w:r>
      <w:r>
        <w:rPr>
          <w:spacing w:val="-4"/>
          <w:sz w:val="24"/>
        </w:rPr>
        <w:t xml:space="preserve"> </w:t>
      </w:r>
      <w:r>
        <w:rPr>
          <w:sz w:val="24"/>
        </w:rPr>
        <w:t>record</w:t>
      </w:r>
      <w:r>
        <w:rPr>
          <w:spacing w:val="-5"/>
          <w:sz w:val="24"/>
        </w:rPr>
        <w:t xml:space="preserve"> </w:t>
      </w:r>
      <w:r>
        <w:rPr>
          <w:sz w:val="24"/>
        </w:rPr>
        <w:t>check under</w:t>
      </w:r>
      <w:r>
        <w:rPr>
          <w:spacing w:val="-2"/>
          <w:sz w:val="24"/>
        </w:rPr>
        <w:t xml:space="preserve"> </w:t>
      </w:r>
      <w:r>
        <w:rPr>
          <w:sz w:val="24"/>
        </w:rPr>
        <w:t>the</w:t>
      </w:r>
      <w:r>
        <w:rPr>
          <w:spacing w:val="-3"/>
          <w:sz w:val="24"/>
        </w:rPr>
        <w:t xml:space="preserve"> </w:t>
      </w:r>
      <w:r>
        <w:rPr>
          <w:sz w:val="24"/>
        </w:rPr>
        <w:t>arrangements</w:t>
      </w:r>
      <w:r>
        <w:rPr>
          <w:spacing w:val="-3"/>
          <w:sz w:val="24"/>
        </w:rPr>
        <w:t xml:space="preserve"> </w:t>
      </w:r>
      <w:r>
        <w:rPr>
          <w:sz w:val="24"/>
        </w:rPr>
        <w:t>established</w:t>
      </w:r>
      <w:r>
        <w:rPr>
          <w:spacing w:val="-5"/>
          <w:sz w:val="24"/>
        </w:rPr>
        <w:t xml:space="preserve"> </w:t>
      </w:r>
      <w:r>
        <w:rPr>
          <w:sz w:val="24"/>
        </w:rPr>
        <w:t>by the Disclosure and Barring Services.</w:t>
      </w:r>
    </w:p>
    <w:p w14:paraId="693F24DF" w14:textId="77777777" w:rsidR="00937596" w:rsidRDefault="00937596" w:rsidP="00937596">
      <w:pPr>
        <w:pStyle w:val="ListParagraph"/>
        <w:numPr>
          <w:ilvl w:val="0"/>
          <w:numId w:val="2"/>
        </w:numPr>
        <w:tabs>
          <w:tab w:val="left" w:pos="1461"/>
        </w:tabs>
        <w:spacing w:before="5" w:line="276" w:lineRule="auto"/>
        <w:ind w:right="1266"/>
        <w:rPr>
          <w:sz w:val="24"/>
        </w:rPr>
      </w:pPr>
      <w:r>
        <w:rPr>
          <w:sz w:val="24"/>
        </w:rPr>
        <w:t>These</w:t>
      </w:r>
      <w:r>
        <w:rPr>
          <w:spacing w:val="-3"/>
          <w:sz w:val="24"/>
        </w:rPr>
        <w:t xml:space="preserve"> </w:t>
      </w:r>
      <w:r>
        <w:rPr>
          <w:sz w:val="24"/>
        </w:rPr>
        <w:t>duties</w:t>
      </w:r>
      <w:r>
        <w:rPr>
          <w:spacing w:val="-3"/>
          <w:sz w:val="24"/>
        </w:rPr>
        <w:t xml:space="preserve"> </w:t>
      </w:r>
      <w:r>
        <w:rPr>
          <w:sz w:val="24"/>
        </w:rPr>
        <w:t>may</w:t>
      </w:r>
      <w:r>
        <w:rPr>
          <w:spacing w:val="-3"/>
          <w:sz w:val="24"/>
        </w:rPr>
        <w:t xml:space="preserve"> </w:t>
      </w:r>
      <w:r>
        <w:rPr>
          <w:sz w:val="24"/>
        </w:rPr>
        <w:t>vary</w:t>
      </w:r>
      <w:r>
        <w:rPr>
          <w:spacing w:val="-3"/>
          <w:sz w:val="24"/>
        </w:rPr>
        <w:t xml:space="preserve"> </w:t>
      </w:r>
      <w:r>
        <w:rPr>
          <w:sz w:val="24"/>
        </w:rPr>
        <w:t>from</w:t>
      </w:r>
      <w:r>
        <w:rPr>
          <w:spacing w:val="-5"/>
          <w:sz w:val="24"/>
        </w:rPr>
        <w:t xml:space="preserve"> </w:t>
      </w:r>
      <w:r>
        <w:rPr>
          <w:sz w:val="24"/>
        </w:rPr>
        <w:t>time</w:t>
      </w:r>
      <w:r>
        <w:rPr>
          <w:spacing w:val="-3"/>
          <w:sz w:val="24"/>
        </w:rPr>
        <w:t xml:space="preserve"> </w:t>
      </w:r>
      <w:r>
        <w:rPr>
          <w:sz w:val="24"/>
        </w:rPr>
        <w:t>to</w:t>
      </w:r>
      <w:r>
        <w:rPr>
          <w:spacing w:val="-5"/>
          <w:sz w:val="24"/>
        </w:rPr>
        <w:t xml:space="preserve"> </w:t>
      </w:r>
      <w:r>
        <w:rPr>
          <w:sz w:val="24"/>
        </w:rPr>
        <w:t>time</w:t>
      </w:r>
      <w:r>
        <w:rPr>
          <w:spacing w:val="-3"/>
          <w:sz w:val="24"/>
        </w:rPr>
        <w:t xml:space="preserve"> </w:t>
      </w:r>
      <w:r>
        <w:rPr>
          <w:sz w:val="24"/>
        </w:rPr>
        <w:t>without</w:t>
      </w:r>
      <w:r>
        <w:rPr>
          <w:spacing w:val="-3"/>
          <w:sz w:val="24"/>
        </w:rPr>
        <w:t xml:space="preserve"> </w:t>
      </w:r>
      <w:r>
        <w:rPr>
          <w:sz w:val="24"/>
        </w:rPr>
        <w:t>alteration</w:t>
      </w:r>
      <w:r>
        <w:rPr>
          <w:spacing w:val="-4"/>
          <w:sz w:val="24"/>
        </w:rPr>
        <w:t xml:space="preserve"> </w:t>
      </w:r>
      <w:r>
        <w:rPr>
          <w:sz w:val="24"/>
        </w:rPr>
        <w:t>to</w:t>
      </w:r>
      <w:r>
        <w:rPr>
          <w:spacing w:val="-5"/>
          <w:sz w:val="24"/>
        </w:rPr>
        <w:t xml:space="preserve"> </w:t>
      </w:r>
      <w:r>
        <w:rPr>
          <w:sz w:val="24"/>
        </w:rPr>
        <w:t>the</w:t>
      </w:r>
      <w:r>
        <w:rPr>
          <w:spacing w:val="-3"/>
          <w:sz w:val="24"/>
        </w:rPr>
        <w:t xml:space="preserve"> </w:t>
      </w:r>
      <w:r>
        <w:rPr>
          <w:sz w:val="24"/>
        </w:rPr>
        <w:t>general</w:t>
      </w:r>
      <w:r>
        <w:rPr>
          <w:spacing w:val="-3"/>
          <w:sz w:val="24"/>
        </w:rPr>
        <w:t xml:space="preserve"> </w:t>
      </w:r>
      <w:r>
        <w:rPr>
          <w:sz w:val="24"/>
        </w:rPr>
        <w:t>character</w:t>
      </w:r>
      <w:r>
        <w:rPr>
          <w:spacing w:val="-3"/>
          <w:sz w:val="24"/>
        </w:rPr>
        <w:t xml:space="preserve"> </w:t>
      </w:r>
      <w:r>
        <w:rPr>
          <w:sz w:val="24"/>
        </w:rPr>
        <w:t>of</w:t>
      </w:r>
      <w:r>
        <w:rPr>
          <w:spacing w:val="-3"/>
          <w:sz w:val="24"/>
        </w:rPr>
        <w:t xml:space="preserve"> </w:t>
      </w:r>
      <w:r>
        <w:rPr>
          <w:sz w:val="24"/>
        </w:rPr>
        <w:t>the post or level of responsibility entailed.</w:t>
      </w:r>
      <w:r>
        <w:rPr>
          <w:spacing w:val="40"/>
          <w:sz w:val="24"/>
        </w:rPr>
        <w:t xml:space="preserve"> </w:t>
      </w:r>
      <w:r>
        <w:rPr>
          <w:sz w:val="24"/>
        </w:rPr>
        <w:t xml:space="preserve">It is expected therefore that the post holder will undertake any other duties commensurate with the post and allocated by their line </w:t>
      </w:r>
      <w:r>
        <w:rPr>
          <w:spacing w:val="-2"/>
          <w:sz w:val="24"/>
        </w:rPr>
        <w:t>manager.</w:t>
      </w:r>
    </w:p>
    <w:p w14:paraId="2D343A39" w14:textId="77777777" w:rsidR="00BA4A22" w:rsidRDefault="00BA4A22" w:rsidP="0021225F">
      <w:pPr>
        <w:tabs>
          <w:tab w:val="left" w:pos="1385"/>
        </w:tabs>
        <w:spacing w:line="237" w:lineRule="auto"/>
        <w:ind w:right="1420"/>
        <w:rPr>
          <w:sz w:val="24"/>
        </w:rPr>
      </w:pPr>
    </w:p>
    <w:p w14:paraId="6E2BB1B7" w14:textId="77777777" w:rsidR="0021225F" w:rsidRDefault="0021225F" w:rsidP="0021225F">
      <w:pPr>
        <w:tabs>
          <w:tab w:val="left" w:pos="1385"/>
        </w:tabs>
        <w:spacing w:line="237" w:lineRule="auto"/>
        <w:ind w:right="1420"/>
        <w:rPr>
          <w:sz w:val="24"/>
        </w:rPr>
      </w:pPr>
    </w:p>
    <w:p w14:paraId="2FE627BF" w14:textId="77777777" w:rsidR="0021225F" w:rsidRDefault="0021225F" w:rsidP="0021225F">
      <w:pPr>
        <w:tabs>
          <w:tab w:val="left" w:pos="1385"/>
        </w:tabs>
        <w:spacing w:line="237" w:lineRule="auto"/>
        <w:ind w:right="1420"/>
        <w:rPr>
          <w:sz w:val="24"/>
        </w:rPr>
      </w:pPr>
    </w:p>
    <w:p w14:paraId="2A49D13E" w14:textId="77777777" w:rsidR="0021225F" w:rsidRDefault="0021225F" w:rsidP="0021225F">
      <w:pPr>
        <w:spacing w:before="72"/>
        <w:ind w:left="6"/>
        <w:jc w:val="center"/>
        <w:rPr>
          <w:b/>
          <w:sz w:val="24"/>
        </w:rPr>
      </w:pPr>
      <w:r>
        <w:rPr>
          <w:b/>
          <w:sz w:val="24"/>
          <w:u w:val="single"/>
        </w:rPr>
        <w:t>Person</w:t>
      </w:r>
      <w:r>
        <w:rPr>
          <w:b/>
          <w:spacing w:val="1"/>
          <w:sz w:val="24"/>
          <w:u w:val="single"/>
        </w:rPr>
        <w:t xml:space="preserve"> </w:t>
      </w:r>
      <w:r>
        <w:rPr>
          <w:b/>
          <w:spacing w:val="-2"/>
          <w:sz w:val="24"/>
          <w:u w:val="single"/>
        </w:rPr>
        <w:t>Specification</w:t>
      </w:r>
    </w:p>
    <w:p w14:paraId="3D351DEE" w14:textId="77777777" w:rsidR="0021225F" w:rsidRDefault="0021225F" w:rsidP="0021225F">
      <w:pPr>
        <w:tabs>
          <w:tab w:val="left" w:pos="1385"/>
        </w:tabs>
        <w:spacing w:line="237" w:lineRule="auto"/>
        <w:ind w:right="1420"/>
        <w:rPr>
          <w:sz w:val="24"/>
        </w:rPr>
      </w:pPr>
    </w:p>
    <w:tbl>
      <w:tblPr>
        <w:tblpPr w:leftFromText="180" w:rightFromText="180" w:vertAnchor="text" w:horzAnchor="margin" w:tblpY="1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8"/>
        <w:gridCol w:w="5053"/>
        <w:gridCol w:w="1942"/>
        <w:gridCol w:w="2555"/>
      </w:tblGrid>
      <w:tr w:rsidR="0021225F" w14:paraId="26F947E8" w14:textId="77777777" w:rsidTr="0014295A">
        <w:trPr>
          <w:trHeight w:val="356"/>
        </w:trPr>
        <w:tc>
          <w:tcPr>
            <w:tcW w:w="1688" w:type="dxa"/>
          </w:tcPr>
          <w:p w14:paraId="16112C24" w14:textId="77777777" w:rsidR="0021225F" w:rsidRDefault="0021225F" w:rsidP="0021225F">
            <w:pPr>
              <w:pStyle w:val="TableParagraph"/>
              <w:spacing w:line="289" w:lineRule="exact"/>
              <w:ind w:left="12" w:right="9"/>
              <w:jc w:val="center"/>
              <w:rPr>
                <w:b/>
                <w:sz w:val="24"/>
              </w:rPr>
            </w:pPr>
            <w:r>
              <w:rPr>
                <w:b/>
                <w:spacing w:val="-2"/>
                <w:sz w:val="24"/>
              </w:rPr>
              <w:t>Criteria</w:t>
            </w:r>
          </w:p>
        </w:tc>
        <w:tc>
          <w:tcPr>
            <w:tcW w:w="5053" w:type="dxa"/>
          </w:tcPr>
          <w:p w14:paraId="2BD710A9" w14:textId="77777777" w:rsidR="0021225F" w:rsidRDefault="0021225F" w:rsidP="0021225F">
            <w:pPr>
              <w:pStyle w:val="TableParagraph"/>
              <w:spacing w:line="289" w:lineRule="exact"/>
              <w:ind w:right="1"/>
              <w:jc w:val="center"/>
              <w:rPr>
                <w:b/>
                <w:sz w:val="24"/>
              </w:rPr>
            </w:pPr>
            <w:r>
              <w:rPr>
                <w:b/>
                <w:spacing w:val="-2"/>
                <w:sz w:val="24"/>
              </w:rPr>
              <w:t>Essential</w:t>
            </w:r>
          </w:p>
        </w:tc>
        <w:tc>
          <w:tcPr>
            <w:tcW w:w="1942" w:type="dxa"/>
          </w:tcPr>
          <w:p w14:paraId="74A6E3FB" w14:textId="77777777" w:rsidR="0021225F" w:rsidRDefault="0021225F" w:rsidP="0021225F">
            <w:pPr>
              <w:pStyle w:val="TableParagraph"/>
              <w:spacing w:line="289" w:lineRule="exact"/>
              <w:ind w:left="510"/>
              <w:rPr>
                <w:b/>
                <w:sz w:val="24"/>
              </w:rPr>
            </w:pPr>
            <w:r>
              <w:rPr>
                <w:b/>
                <w:spacing w:val="-2"/>
                <w:sz w:val="24"/>
              </w:rPr>
              <w:t>Desirable</w:t>
            </w:r>
          </w:p>
        </w:tc>
        <w:tc>
          <w:tcPr>
            <w:tcW w:w="2555" w:type="dxa"/>
          </w:tcPr>
          <w:p w14:paraId="4185040D" w14:textId="77777777" w:rsidR="0021225F" w:rsidRDefault="0021225F" w:rsidP="0021225F">
            <w:pPr>
              <w:pStyle w:val="TableParagraph"/>
              <w:spacing w:line="289" w:lineRule="exact"/>
              <w:ind w:left="600"/>
              <w:rPr>
                <w:b/>
                <w:sz w:val="24"/>
              </w:rPr>
            </w:pPr>
            <w:r>
              <w:rPr>
                <w:b/>
                <w:sz w:val="24"/>
              </w:rPr>
              <w:t>Evidenced</w:t>
            </w:r>
            <w:r>
              <w:rPr>
                <w:b/>
                <w:spacing w:val="-3"/>
                <w:sz w:val="24"/>
              </w:rPr>
              <w:t xml:space="preserve"> </w:t>
            </w:r>
            <w:r>
              <w:rPr>
                <w:b/>
                <w:spacing w:val="-5"/>
                <w:sz w:val="24"/>
              </w:rPr>
              <w:t>by:</w:t>
            </w:r>
          </w:p>
        </w:tc>
      </w:tr>
      <w:tr w:rsidR="0021225F" w14:paraId="307CA194" w14:textId="77777777" w:rsidTr="0014295A">
        <w:trPr>
          <w:trHeight w:val="1860"/>
        </w:trPr>
        <w:tc>
          <w:tcPr>
            <w:tcW w:w="1688" w:type="dxa"/>
          </w:tcPr>
          <w:p w14:paraId="4448594F" w14:textId="77777777" w:rsidR="0021225F" w:rsidRDefault="0021225F" w:rsidP="0021225F">
            <w:pPr>
              <w:pStyle w:val="TableParagraph"/>
              <w:spacing w:before="292"/>
              <w:ind w:left="12"/>
              <w:jc w:val="center"/>
              <w:rPr>
                <w:b/>
                <w:sz w:val="24"/>
              </w:rPr>
            </w:pPr>
            <w:r>
              <w:rPr>
                <w:b/>
                <w:spacing w:val="-2"/>
                <w:sz w:val="24"/>
              </w:rPr>
              <w:t>Education</w:t>
            </w:r>
          </w:p>
          <w:p w14:paraId="26971739" w14:textId="77777777" w:rsidR="0021225F" w:rsidRDefault="0021225F" w:rsidP="0021225F">
            <w:pPr>
              <w:pStyle w:val="TableParagraph"/>
              <w:spacing w:before="2" w:line="291" w:lineRule="exact"/>
              <w:ind w:left="12" w:right="8"/>
              <w:jc w:val="center"/>
              <w:rPr>
                <w:b/>
                <w:sz w:val="24"/>
              </w:rPr>
            </w:pPr>
            <w:r>
              <w:rPr>
                <w:b/>
                <w:spacing w:val="-10"/>
                <w:sz w:val="24"/>
              </w:rPr>
              <w:t>+</w:t>
            </w:r>
          </w:p>
          <w:p w14:paraId="0D62B24A" w14:textId="77777777" w:rsidR="0021225F" w:rsidRDefault="0021225F" w:rsidP="0021225F">
            <w:pPr>
              <w:pStyle w:val="TableParagraph"/>
              <w:spacing w:line="291" w:lineRule="exact"/>
              <w:ind w:left="12" w:right="3"/>
              <w:jc w:val="center"/>
              <w:rPr>
                <w:b/>
                <w:sz w:val="24"/>
              </w:rPr>
            </w:pPr>
            <w:r>
              <w:rPr>
                <w:b/>
                <w:spacing w:val="-2"/>
                <w:sz w:val="24"/>
              </w:rPr>
              <w:t>Knowledge</w:t>
            </w:r>
          </w:p>
        </w:tc>
        <w:tc>
          <w:tcPr>
            <w:tcW w:w="5053" w:type="dxa"/>
          </w:tcPr>
          <w:p w14:paraId="3012D928" w14:textId="77777777" w:rsidR="0014295A" w:rsidRPr="0014295A" w:rsidRDefault="0014295A" w:rsidP="0014295A">
            <w:pPr>
              <w:pStyle w:val="TableParagraph"/>
              <w:spacing w:before="292"/>
              <w:ind w:left="105"/>
              <w:rPr>
                <w:sz w:val="24"/>
              </w:rPr>
            </w:pPr>
            <w:r w:rsidRPr="0014295A">
              <w:rPr>
                <w:sz w:val="24"/>
              </w:rPr>
              <w:t>Reasonable level of literacy and numeracy</w:t>
            </w:r>
          </w:p>
          <w:p w14:paraId="64FD3051" w14:textId="6E0CD40E" w:rsidR="0014295A" w:rsidRDefault="0014295A" w:rsidP="0014295A">
            <w:pPr>
              <w:pStyle w:val="TableParagraph"/>
              <w:spacing w:before="292"/>
              <w:ind w:left="105"/>
              <w:rPr>
                <w:sz w:val="24"/>
              </w:rPr>
            </w:pPr>
            <w:r w:rsidRPr="0014295A">
              <w:rPr>
                <w:sz w:val="24"/>
              </w:rPr>
              <w:t>Good standard of written and spoken English to follow instructions, communicate effectively with colleagues and residents, and complete basic records</w:t>
            </w:r>
          </w:p>
          <w:p w14:paraId="36541A7F" w14:textId="77777777" w:rsidR="0014295A" w:rsidRPr="0014295A" w:rsidRDefault="0014295A" w:rsidP="0014295A"/>
          <w:p w14:paraId="6760E571" w14:textId="4A0569B7" w:rsidR="0021225F" w:rsidRDefault="0014295A" w:rsidP="0014295A">
            <w:pPr>
              <w:pStyle w:val="TableParagraph"/>
              <w:spacing w:before="1" w:line="259" w:lineRule="auto"/>
              <w:ind w:left="105" w:right="81"/>
              <w:rPr>
                <w:sz w:val="24"/>
              </w:rPr>
            </w:pPr>
            <w:r w:rsidRPr="0014295A">
              <w:rPr>
                <w:sz w:val="24"/>
              </w:rPr>
              <w:t>Awareness and understanding of the communities we serve</w:t>
            </w:r>
          </w:p>
        </w:tc>
        <w:tc>
          <w:tcPr>
            <w:tcW w:w="1942" w:type="dxa"/>
          </w:tcPr>
          <w:p w14:paraId="0B4F1BB0" w14:textId="77777777" w:rsidR="0021225F" w:rsidRDefault="0021225F" w:rsidP="0021225F">
            <w:pPr>
              <w:pStyle w:val="TableParagraph"/>
              <w:rPr>
                <w:rFonts w:ascii="Times New Roman"/>
                <w:sz w:val="24"/>
              </w:rPr>
            </w:pPr>
          </w:p>
        </w:tc>
        <w:tc>
          <w:tcPr>
            <w:tcW w:w="2555" w:type="dxa"/>
          </w:tcPr>
          <w:p w14:paraId="74E5D72C" w14:textId="22BD2856" w:rsidR="0021225F" w:rsidRDefault="00F1553A" w:rsidP="0021225F">
            <w:pPr>
              <w:pStyle w:val="TableParagraph"/>
              <w:spacing w:before="292"/>
              <w:ind w:left="110" w:right="183"/>
              <w:rPr>
                <w:sz w:val="24"/>
              </w:rPr>
            </w:pPr>
            <w:r>
              <w:rPr>
                <w:sz w:val="24"/>
              </w:rPr>
              <w:t>Application</w:t>
            </w:r>
            <w:r>
              <w:rPr>
                <w:spacing w:val="-14"/>
                <w:sz w:val="24"/>
              </w:rPr>
              <w:t xml:space="preserve"> </w:t>
            </w:r>
            <w:r>
              <w:rPr>
                <w:sz w:val="24"/>
              </w:rPr>
              <w:t>Form</w:t>
            </w:r>
            <w:r>
              <w:rPr>
                <w:spacing w:val="-14"/>
                <w:sz w:val="24"/>
              </w:rPr>
              <w:t xml:space="preserve"> </w:t>
            </w:r>
            <w:r>
              <w:rPr>
                <w:sz w:val="24"/>
              </w:rPr>
              <w:t>&amp; Interview &amp;</w:t>
            </w:r>
            <w:r w:rsidR="0021225F">
              <w:rPr>
                <w:sz w:val="24"/>
              </w:rPr>
              <w:t xml:space="preserve"> </w:t>
            </w:r>
            <w:r w:rsidR="0021225F">
              <w:rPr>
                <w:spacing w:val="-2"/>
                <w:sz w:val="24"/>
              </w:rPr>
              <w:t>qualification certificates.</w:t>
            </w:r>
          </w:p>
        </w:tc>
      </w:tr>
      <w:tr w:rsidR="0021225F" w14:paraId="3012F36A" w14:textId="77777777" w:rsidTr="0014295A">
        <w:trPr>
          <w:trHeight w:val="2143"/>
        </w:trPr>
        <w:tc>
          <w:tcPr>
            <w:tcW w:w="1688" w:type="dxa"/>
          </w:tcPr>
          <w:p w14:paraId="384F8880" w14:textId="77777777" w:rsidR="0021225F" w:rsidRDefault="0021225F" w:rsidP="0021225F">
            <w:pPr>
              <w:pStyle w:val="TableParagraph"/>
              <w:spacing w:before="291"/>
              <w:ind w:left="12" w:right="3"/>
              <w:jc w:val="center"/>
              <w:rPr>
                <w:b/>
                <w:sz w:val="24"/>
              </w:rPr>
            </w:pPr>
            <w:r>
              <w:rPr>
                <w:b/>
                <w:spacing w:val="-2"/>
                <w:sz w:val="24"/>
              </w:rPr>
              <w:t>Skills</w:t>
            </w:r>
          </w:p>
        </w:tc>
        <w:tc>
          <w:tcPr>
            <w:tcW w:w="5053" w:type="dxa"/>
          </w:tcPr>
          <w:p w14:paraId="5E347941" w14:textId="77777777" w:rsidR="0021225F" w:rsidRDefault="0021225F" w:rsidP="0021225F">
            <w:pPr>
              <w:pStyle w:val="TableParagraph"/>
              <w:spacing w:before="291"/>
              <w:ind w:left="105"/>
              <w:rPr>
                <w:sz w:val="24"/>
              </w:rPr>
            </w:pPr>
            <w:r>
              <w:rPr>
                <w:sz w:val="24"/>
              </w:rPr>
              <w:t>Good</w:t>
            </w:r>
            <w:r>
              <w:rPr>
                <w:spacing w:val="-7"/>
                <w:sz w:val="24"/>
              </w:rPr>
              <w:t xml:space="preserve"> </w:t>
            </w:r>
            <w:r>
              <w:rPr>
                <w:sz w:val="24"/>
              </w:rPr>
              <w:t>communication</w:t>
            </w:r>
            <w:r>
              <w:rPr>
                <w:spacing w:val="-6"/>
                <w:sz w:val="24"/>
              </w:rPr>
              <w:t xml:space="preserve"> </w:t>
            </w:r>
            <w:r>
              <w:rPr>
                <w:spacing w:val="-2"/>
                <w:sz w:val="24"/>
              </w:rPr>
              <w:t>skills</w:t>
            </w:r>
          </w:p>
          <w:p w14:paraId="1E1C9BE4" w14:textId="77777777" w:rsidR="0021225F" w:rsidRDefault="0021225F" w:rsidP="0021225F">
            <w:pPr>
              <w:pStyle w:val="TableParagraph"/>
              <w:spacing w:before="292" w:line="242" w:lineRule="auto"/>
              <w:ind w:left="105"/>
              <w:rPr>
                <w:sz w:val="24"/>
              </w:rPr>
            </w:pPr>
            <w:r>
              <w:rPr>
                <w:sz w:val="24"/>
              </w:rPr>
              <w:t>Ability</w:t>
            </w:r>
            <w:r>
              <w:rPr>
                <w:spacing w:val="-5"/>
                <w:sz w:val="24"/>
              </w:rPr>
              <w:t xml:space="preserve"> </w:t>
            </w:r>
            <w:r>
              <w:rPr>
                <w:sz w:val="24"/>
              </w:rPr>
              <w:t>to</w:t>
            </w:r>
            <w:r>
              <w:rPr>
                <w:spacing w:val="-8"/>
                <w:sz w:val="24"/>
              </w:rPr>
              <w:t xml:space="preserve"> </w:t>
            </w:r>
            <w:r>
              <w:rPr>
                <w:sz w:val="24"/>
              </w:rPr>
              <w:t>promote</w:t>
            </w:r>
            <w:r>
              <w:rPr>
                <w:spacing w:val="-6"/>
                <w:sz w:val="24"/>
              </w:rPr>
              <w:t xml:space="preserve"> </w:t>
            </w:r>
            <w:r>
              <w:rPr>
                <w:sz w:val="24"/>
              </w:rPr>
              <w:t>the</w:t>
            </w:r>
            <w:r>
              <w:rPr>
                <w:spacing w:val="-5"/>
                <w:sz w:val="24"/>
              </w:rPr>
              <w:t xml:space="preserve"> </w:t>
            </w:r>
            <w:r>
              <w:rPr>
                <w:sz w:val="24"/>
              </w:rPr>
              <w:t>Hubs</w:t>
            </w:r>
            <w:r>
              <w:rPr>
                <w:spacing w:val="-5"/>
                <w:sz w:val="24"/>
              </w:rPr>
              <w:t xml:space="preserve"> </w:t>
            </w:r>
            <w:r>
              <w:rPr>
                <w:sz w:val="24"/>
              </w:rPr>
              <w:t>and</w:t>
            </w:r>
            <w:r>
              <w:rPr>
                <w:spacing w:val="-7"/>
                <w:sz w:val="24"/>
              </w:rPr>
              <w:t xml:space="preserve"> </w:t>
            </w:r>
            <w:r>
              <w:rPr>
                <w:sz w:val="24"/>
              </w:rPr>
              <w:t>wider</w:t>
            </w:r>
            <w:r>
              <w:rPr>
                <w:spacing w:val="-4"/>
                <w:sz w:val="24"/>
              </w:rPr>
              <w:t xml:space="preserve"> </w:t>
            </w:r>
            <w:r>
              <w:rPr>
                <w:sz w:val="24"/>
              </w:rPr>
              <w:t xml:space="preserve">WCT </w:t>
            </w:r>
            <w:r>
              <w:rPr>
                <w:spacing w:val="-2"/>
                <w:sz w:val="24"/>
              </w:rPr>
              <w:t>projects.</w:t>
            </w:r>
          </w:p>
          <w:p w14:paraId="4A95352C" w14:textId="77777777" w:rsidR="0021225F" w:rsidRDefault="0021225F" w:rsidP="0021225F">
            <w:pPr>
              <w:pStyle w:val="TableParagraph"/>
              <w:spacing w:before="289"/>
              <w:ind w:left="105"/>
              <w:rPr>
                <w:sz w:val="24"/>
              </w:rPr>
            </w:pPr>
            <w:r>
              <w:rPr>
                <w:sz w:val="24"/>
              </w:rPr>
              <w:t>Organised</w:t>
            </w:r>
            <w:r>
              <w:rPr>
                <w:spacing w:val="-4"/>
                <w:sz w:val="24"/>
              </w:rPr>
              <w:t xml:space="preserve"> </w:t>
            </w:r>
            <w:r>
              <w:rPr>
                <w:sz w:val="24"/>
              </w:rPr>
              <w:t>and</w:t>
            </w:r>
            <w:r>
              <w:rPr>
                <w:spacing w:val="-3"/>
                <w:sz w:val="24"/>
              </w:rPr>
              <w:t xml:space="preserve"> </w:t>
            </w:r>
            <w:r>
              <w:rPr>
                <w:sz w:val="24"/>
              </w:rPr>
              <w:t>able</w:t>
            </w:r>
            <w:r>
              <w:rPr>
                <w:spacing w:val="-2"/>
                <w:sz w:val="24"/>
              </w:rPr>
              <w:t xml:space="preserve"> </w:t>
            </w:r>
            <w:r>
              <w:rPr>
                <w:sz w:val="24"/>
              </w:rPr>
              <w:t>to</w:t>
            </w:r>
            <w:r>
              <w:rPr>
                <w:spacing w:val="-4"/>
                <w:sz w:val="24"/>
              </w:rPr>
              <w:t xml:space="preserve"> </w:t>
            </w:r>
            <w:r>
              <w:rPr>
                <w:sz w:val="24"/>
              </w:rPr>
              <w:t>work</w:t>
            </w:r>
            <w:r>
              <w:rPr>
                <w:spacing w:val="-1"/>
                <w:sz w:val="24"/>
              </w:rPr>
              <w:t xml:space="preserve"> </w:t>
            </w:r>
            <w:r>
              <w:rPr>
                <w:spacing w:val="-2"/>
                <w:sz w:val="24"/>
              </w:rPr>
              <w:t>independently</w:t>
            </w:r>
          </w:p>
        </w:tc>
        <w:tc>
          <w:tcPr>
            <w:tcW w:w="1942" w:type="dxa"/>
          </w:tcPr>
          <w:p w14:paraId="5925AD6D" w14:textId="77777777" w:rsidR="0021225F" w:rsidRDefault="0021225F" w:rsidP="0021225F">
            <w:pPr>
              <w:pStyle w:val="TableParagraph"/>
              <w:spacing w:before="291"/>
              <w:ind w:left="145" w:right="249"/>
              <w:rPr>
                <w:sz w:val="24"/>
              </w:rPr>
            </w:pPr>
            <w:r>
              <w:rPr>
                <w:sz w:val="24"/>
              </w:rPr>
              <w:t>Ability to use Microsoft</w:t>
            </w:r>
            <w:r>
              <w:rPr>
                <w:spacing w:val="-14"/>
                <w:sz w:val="24"/>
              </w:rPr>
              <w:t xml:space="preserve"> </w:t>
            </w:r>
            <w:r>
              <w:rPr>
                <w:sz w:val="24"/>
              </w:rPr>
              <w:t>Word and Outlook</w:t>
            </w:r>
          </w:p>
        </w:tc>
        <w:tc>
          <w:tcPr>
            <w:tcW w:w="2555" w:type="dxa"/>
          </w:tcPr>
          <w:p w14:paraId="157B23A3" w14:textId="77777777" w:rsidR="0021225F" w:rsidRDefault="0021225F" w:rsidP="0021225F">
            <w:pPr>
              <w:pStyle w:val="TableParagraph"/>
              <w:spacing w:before="291" w:line="242" w:lineRule="auto"/>
              <w:ind w:left="110"/>
              <w:rPr>
                <w:sz w:val="24"/>
              </w:rPr>
            </w:pPr>
            <w:r>
              <w:rPr>
                <w:sz w:val="24"/>
              </w:rPr>
              <w:t>Application</w:t>
            </w:r>
            <w:r>
              <w:rPr>
                <w:spacing w:val="-14"/>
                <w:sz w:val="24"/>
              </w:rPr>
              <w:t xml:space="preserve"> </w:t>
            </w:r>
            <w:r>
              <w:rPr>
                <w:sz w:val="24"/>
              </w:rPr>
              <w:t>Form</w:t>
            </w:r>
            <w:r>
              <w:rPr>
                <w:spacing w:val="-14"/>
                <w:sz w:val="24"/>
              </w:rPr>
              <w:t xml:space="preserve"> </w:t>
            </w:r>
            <w:r>
              <w:rPr>
                <w:sz w:val="24"/>
              </w:rPr>
              <w:t>&amp; Interview / refs</w:t>
            </w:r>
          </w:p>
        </w:tc>
      </w:tr>
      <w:tr w:rsidR="0021225F" w14:paraId="4A336B79" w14:textId="77777777" w:rsidTr="0014295A">
        <w:trPr>
          <w:trHeight w:val="1491"/>
        </w:trPr>
        <w:tc>
          <w:tcPr>
            <w:tcW w:w="1688" w:type="dxa"/>
            <w:tcBorders>
              <w:bottom w:val="nil"/>
            </w:tcBorders>
          </w:tcPr>
          <w:p w14:paraId="6211031F" w14:textId="77777777" w:rsidR="0021225F" w:rsidRDefault="0021225F" w:rsidP="0021225F">
            <w:pPr>
              <w:pStyle w:val="TableParagraph"/>
              <w:spacing w:before="292"/>
              <w:ind w:left="12" w:right="7"/>
              <w:jc w:val="center"/>
              <w:rPr>
                <w:b/>
                <w:sz w:val="24"/>
              </w:rPr>
            </w:pPr>
            <w:r>
              <w:rPr>
                <w:b/>
                <w:spacing w:val="-2"/>
                <w:sz w:val="24"/>
              </w:rPr>
              <w:t>Experience</w:t>
            </w:r>
          </w:p>
        </w:tc>
        <w:tc>
          <w:tcPr>
            <w:tcW w:w="5053" w:type="dxa"/>
            <w:tcBorders>
              <w:bottom w:val="nil"/>
            </w:tcBorders>
          </w:tcPr>
          <w:p w14:paraId="41B19F64" w14:textId="77777777" w:rsidR="0021225F" w:rsidRDefault="0021225F" w:rsidP="0021225F">
            <w:pPr>
              <w:pStyle w:val="TableParagraph"/>
              <w:spacing w:before="292"/>
              <w:ind w:left="105"/>
              <w:rPr>
                <w:sz w:val="24"/>
              </w:rPr>
            </w:pPr>
            <w:r>
              <w:rPr>
                <w:sz w:val="24"/>
              </w:rPr>
              <w:t>(No</w:t>
            </w:r>
            <w:r>
              <w:rPr>
                <w:spacing w:val="-6"/>
                <w:sz w:val="24"/>
              </w:rPr>
              <w:t xml:space="preserve"> </w:t>
            </w:r>
            <w:r>
              <w:rPr>
                <w:sz w:val="24"/>
              </w:rPr>
              <w:t>essential</w:t>
            </w:r>
            <w:r>
              <w:rPr>
                <w:spacing w:val="-4"/>
                <w:sz w:val="24"/>
              </w:rPr>
              <w:t xml:space="preserve"> </w:t>
            </w:r>
            <w:r>
              <w:rPr>
                <w:sz w:val="24"/>
              </w:rPr>
              <w:t>previous experience</w:t>
            </w:r>
            <w:r>
              <w:rPr>
                <w:spacing w:val="-2"/>
                <w:sz w:val="24"/>
              </w:rPr>
              <w:t xml:space="preserve"> necessary)</w:t>
            </w:r>
          </w:p>
        </w:tc>
        <w:tc>
          <w:tcPr>
            <w:tcW w:w="1942" w:type="dxa"/>
            <w:tcBorders>
              <w:bottom w:val="nil"/>
            </w:tcBorders>
          </w:tcPr>
          <w:p w14:paraId="563CA514" w14:textId="77777777" w:rsidR="0021225F" w:rsidRDefault="0021225F" w:rsidP="0021225F">
            <w:pPr>
              <w:pStyle w:val="TableParagraph"/>
              <w:spacing w:before="292"/>
              <w:ind w:left="110" w:right="509"/>
              <w:rPr>
                <w:sz w:val="24"/>
              </w:rPr>
            </w:pPr>
            <w:r>
              <w:rPr>
                <w:sz w:val="24"/>
              </w:rPr>
              <w:t>Experience</w:t>
            </w:r>
            <w:r>
              <w:rPr>
                <w:spacing w:val="-14"/>
                <w:sz w:val="24"/>
              </w:rPr>
              <w:t xml:space="preserve"> </w:t>
            </w:r>
            <w:r>
              <w:rPr>
                <w:sz w:val="24"/>
              </w:rPr>
              <w:t xml:space="preserve">of working with </w:t>
            </w:r>
            <w:r>
              <w:rPr>
                <w:spacing w:val="-2"/>
                <w:sz w:val="24"/>
              </w:rPr>
              <w:t>community groups</w:t>
            </w:r>
          </w:p>
        </w:tc>
        <w:tc>
          <w:tcPr>
            <w:tcW w:w="2555" w:type="dxa"/>
            <w:tcBorders>
              <w:bottom w:val="nil"/>
            </w:tcBorders>
          </w:tcPr>
          <w:p w14:paraId="6F95E3BA" w14:textId="77777777" w:rsidR="0021225F" w:rsidRDefault="0021225F" w:rsidP="0021225F">
            <w:pPr>
              <w:pStyle w:val="TableParagraph"/>
              <w:spacing w:before="1"/>
              <w:rPr>
                <w:b/>
                <w:sz w:val="24"/>
              </w:rPr>
            </w:pPr>
          </w:p>
          <w:p w14:paraId="644E5340" w14:textId="77777777" w:rsidR="0021225F" w:rsidRDefault="0021225F" w:rsidP="0021225F">
            <w:pPr>
              <w:pStyle w:val="TableParagraph"/>
              <w:spacing w:line="237" w:lineRule="auto"/>
              <w:ind w:left="110"/>
              <w:rPr>
                <w:sz w:val="24"/>
              </w:rPr>
            </w:pPr>
            <w:r>
              <w:rPr>
                <w:sz w:val="24"/>
              </w:rPr>
              <w:t>Application</w:t>
            </w:r>
            <w:r>
              <w:rPr>
                <w:spacing w:val="-14"/>
                <w:sz w:val="24"/>
              </w:rPr>
              <w:t xml:space="preserve"> </w:t>
            </w:r>
            <w:r>
              <w:rPr>
                <w:sz w:val="24"/>
              </w:rPr>
              <w:t>Form</w:t>
            </w:r>
            <w:r>
              <w:rPr>
                <w:spacing w:val="-14"/>
                <w:sz w:val="24"/>
              </w:rPr>
              <w:t xml:space="preserve"> </w:t>
            </w:r>
            <w:r>
              <w:rPr>
                <w:sz w:val="24"/>
              </w:rPr>
              <w:t>&amp; Interview / refs</w:t>
            </w:r>
          </w:p>
          <w:p w14:paraId="2BDCA1AE" w14:textId="77777777" w:rsidR="0021225F" w:rsidRDefault="0021225F" w:rsidP="0021225F">
            <w:pPr>
              <w:pStyle w:val="TableParagraph"/>
              <w:spacing w:before="276" w:line="290" w:lineRule="atLeast"/>
              <w:ind w:left="110"/>
              <w:rPr>
                <w:sz w:val="24"/>
              </w:rPr>
            </w:pPr>
            <w:r>
              <w:rPr>
                <w:sz w:val="24"/>
              </w:rPr>
              <w:t>Application</w:t>
            </w:r>
            <w:r>
              <w:rPr>
                <w:spacing w:val="-14"/>
                <w:sz w:val="24"/>
              </w:rPr>
              <w:t xml:space="preserve"> </w:t>
            </w:r>
            <w:r>
              <w:rPr>
                <w:sz w:val="24"/>
              </w:rPr>
              <w:t>Form</w:t>
            </w:r>
            <w:r>
              <w:rPr>
                <w:spacing w:val="-14"/>
                <w:sz w:val="24"/>
              </w:rPr>
              <w:t xml:space="preserve"> </w:t>
            </w:r>
            <w:r>
              <w:rPr>
                <w:sz w:val="24"/>
              </w:rPr>
              <w:t xml:space="preserve">&amp; </w:t>
            </w:r>
            <w:r>
              <w:rPr>
                <w:spacing w:val="-2"/>
                <w:sz w:val="24"/>
              </w:rPr>
              <w:t>Interview</w:t>
            </w:r>
          </w:p>
        </w:tc>
      </w:tr>
      <w:tr w:rsidR="0021225F" w14:paraId="484E3673" w14:textId="77777777" w:rsidTr="0014295A">
        <w:trPr>
          <w:trHeight w:val="992"/>
        </w:trPr>
        <w:tc>
          <w:tcPr>
            <w:tcW w:w="1688" w:type="dxa"/>
            <w:tcBorders>
              <w:top w:val="nil"/>
            </w:tcBorders>
          </w:tcPr>
          <w:p w14:paraId="31AEE3F0" w14:textId="77777777" w:rsidR="0021225F" w:rsidRDefault="0021225F" w:rsidP="0021225F">
            <w:pPr>
              <w:pStyle w:val="TableParagraph"/>
              <w:rPr>
                <w:rFonts w:ascii="Times New Roman"/>
                <w:sz w:val="24"/>
              </w:rPr>
            </w:pPr>
          </w:p>
        </w:tc>
        <w:tc>
          <w:tcPr>
            <w:tcW w:w="5053" w:type="dxa"/>
            <w:tcBorders>
              <w:top w:val="nil"/>
            </w:tcBorders>
          </w:tcPr>
          <w:p w14:paraId="1D6B4602" w14:textId="77777777" w:rsidR="0021225F" w:rsidRDefault="0021225F" w:rsidP="0021225F">
            <w:pPr>
              <w:pStyle w:val="TableParagraph"/>
              <w:rPr>
                <w:rFonts w:ascii="Times New Roman"/>
                <w:sz w:val="24"/>
              </w:rPr>
            </w:pPr>
          </w:p>
        </w:tc>
        <w:tc>
          <w:tcPr>
            <w:tcW w:w="1942" w:type="dxa"/>
            <w:tcBorders>
              <w:top w:val="nil"/>
            </w:tcBorders>
          </w:tcPr>
          <w:p w14:paraId="376969B5" w14:textId="77777777" w:rsidR="0021225F" w:rsidRDefault="0021225F" w:rsidP="0021225F">
            <w:pPr>
              <w:pStyle w:val="TableParagraph"/>
              <w:spacing w:before="1"/>
              <w:ind w:left="110" w:right="199"/>
              <w:rPr>
                <w:sz w:val="24"/>
              </w:rPr>
            </w:pPr>
            <w:r>
              <w:rPr>
                <w:sz w:val="24"/>
              </w:rPr>
              <w:t>General</w:t>
            </w:r>
            <w:r>
              <w:rPr>
                <w:spacing w:val="-14"/>
                <w:sz w:val="24"/>
              </w:rPr>
              <w:t xml:space="preserve"> </w:t>
            </w:r>
            <w:r>
              <w:rPr>
                <w:sz w:val="24"/>
              </w:rPr>
              <w:t>cleaning and/or Health and safety</w:t>
            </w:r>
          </w:p>
          <w:p w14:paraId="62091A52" w14:textId="77777777" w:rsidR="0021225F" w:rsidRDefault="0021225F" w:rsidP="0021225F">
            <w:pPr>
              <w:pStyle w:val="TableParagraph"/>
              <w:spacing w:line="270" w:lineRule="exact"/>
              <w:ind w:left="110"/>
              <w:rPr>
                <w:sz w:val="24"/>
              </w:rPr>
            </w:pPr>
            <w:r>
              <w:rPr>
                <w:spacing w:val="-2"/>
                <w:sz w:val="24"/>
              </w:rPr>
              <w:t>experience.</w:t>
            </w:r>
          </w:p>
        </w:tc>
        <w:tc>
          <w:tcPr>
            <w:tcW w:w="2555" w:type="dxa"/>
            <w:tcBorders>
              <w:top w:val="nil"/>
            </w:tcBorders>
          </w:tcPr>
          <w:p w14:paraId="1243A644" w14:textId="77777777" w:rsidR="0021225F" w:rsidRDefault="0021225F" w:rsidP="0021225F">
            <w:pPr>
              <w:pStyle w:val="TableParagraph"/>
              <w:rPr>
                <w:rFonts w:ascii="Times New Roman"/>
                <w:sz w:val="24"/>
              </w:rPr>
            </w:pPr>
          </w:p>
        </w:tc>
      </w:tr>
      <w:tr w:rsidR="0021225F" w14:paraId="6308D3B7" w14:textId="77777777" w:rsidTr="0014295A">
        <w:trPr>
          <w:trHeight w:val="951"/>
        </w:trPr>
        <w:tc>
          <w:tcPr>
            <w:tcW w:w="1688" w:type="dxa"/>
            <w:tcBorders>
              <w:bottom w:val="nil"/>
            </w:tcBorders>
          </w:tcPr>
          <w:p w14:paraId="7B8BB902" w14:textId="77777777" w:rsidR="0021225F" w:rsidRDefault="0021225F" w:rsidP="0021225F">
            <w:pPr>
              <w:pStyle w:val="TableParagraph"/>
              <w:spacing w:before="5"/>
              <w:rPr>
                <w:b/>
                <w:sz w:val="24"/>
              </w:rPr>
            </w:pPr>
          </w:p>
          <w:p w14:paraId="3A457CC2" w14:textId="77777777" w:rsidR="0021225F" w:rsidRDefault="0021225F" w:rsidP="0021225F">
            <w:pPr>
              <w:pStyle w:val="TableParagraph"/>
              <w:spacing w:before="1" w:line="237" w:lineRule="auto"/>
              <w:ind w:left="405" w:firstLine="15"/>
              <w:rPr>
                <w:b/>
                <w:sz w:val="24"/>
              </w:rPr>
            </w:pPr>
            <w:r>
              <w:rPr>
                <w:b/>
                <w:spacing w:val="-2"/>
                <w:sz w:val="24"/>
              </w:rPr>
              <w:t>Personal Qualities</w:t>
            </w:r>
          </w:p>
        </w:tc>
        <w:tc>
          <w:tcPr>
            <w:tcW w:w="5053" w:type="dxa"/>
            <w:tcBorders>
              <w:bottom w:val="nil"/>
            </w:tcBorders>
          </w:tcPr>
          <w:p w14:paraId="16D00235" w14:textId="77777777" w:rsidR="0021225F" w:rsidRDefault="0021225F" w:rsidP="0021225F">
            <w:pPr>
              <w:pStyle w:val="TableParagraph"/>
              <w:spacing w:before="183"/>
              <w:rPr>
                <w:b/>
                <w:sz w:val="24"/>
              </w:rPr>
            </w:pPr>
          </w:p>
          <w:p w14:paraId="44F17C07" w14:textId="77777777" w:rsidR="0021225F" w:rsidRDefault="0021225F" w:rsidP="0021225F">
            <w:pPr>
              <w:pStyle w:val="TableParagraph"/>
              <w:spacing w:before="1" w:line="254" w:lineRule="auto"/>
              <w:ind w:left="105" w:right="81"/>
              <w:rPr>
                <w:sz w:val="24"/>
              </w:rPr>
            </w:pPr>
            <w:r>
              <w:rPr>
                <w:sz w:val="24"/>
              </w:rPr>
              <w:t>Friendly,</w:t>
            </w:r>
            <w:r>
              <w:rPr>
                <w:spacing w:val="-12"/>
                <w:sz w:val="24"/>
              </w:rPr>
              <w:t xml:space="preserve"> </w:t>
            </w:r>
            <w:r>
              <w:rPr>
                <w:sz w:val="24"/>
              </w:rPr>
              <w:t>approachable,</w:t>
            </w:r>
            <w:r>
              <w:rPr>
                <w:spacing w:val="-12"/>
                <w:sz w:val="24"/>
              </w:rPr>
              <w:t xml:space="preserve"> </w:t>
            </w:r>
            <w:r>
              <w:rPr>
                <w:sz w:val="24"/>
              </w:rPr>
              <w:t>enjoys</w:t>
            </w:r>
            <w:r>
              <w:rPr>
                <w:spacing w:val="-8"/>
                <w:sz w:val="24"/>
              </w:rPr>
              <w:t xml:space="preserve"> </w:t>
            </w:r>
            <w:r>
              <w:rPr>
                <w:sz w:val="24"/>
              </w:rPr>
              <w:t>working</w:t>
            </w:r>
            <w:r>
              <w:rPr>
                <w:spacing w:val="-10"/>
                <w:sz w:val="24"/>
              </w:rPr>
              <w:t xml:space="preserve"> </w:t>
            </w:r>
            <w:r>
              <w:rPr>
                <w:sz w:val="24"/>
              </w:rPr>
              <w:t xml:space="preserve">with </w:t>
            </w:r>
            <w:r>
              <w:rPr>
                <w:spacing w:val="-2"/>
                <w:sz w:val="24"/>
              </w:rPr>
              <w:t>people</w:t>
            </w:r>
          </w:p>
        </w:tc>
        <w:tc>
          <w:tcPr>
            <w:tcW w:w="1942" w:type="dxa"/>
            <w:vMerge w:val="restart"/>
          </w:tcPr>
          <w:p w14:paraId="7F2FEB09" w14:textId="77777777" w:rsidR="0021225F" w:rsidRDefault="0021225F" w:rsidP="0021225F">
            <w:pPr>
              <w:pStyle w:val="TableParagraph"/>
              <w:rPr>
                <w:rFonts w:ascii="Times New Roman"/>
                <w:sz w:val="24"/>
              </w:rPr>
            </w:pPr>
          </w:p>
        </w:tc>
        <w:tc>
          <w:tcPr>
            <w:tcW w:w="2555" w:type="dxa"/>
            <w:tcBorders>
              <w:bottom w:val="nil"/>
            </w:tcBorders>
          </w:tcPr>
          <w:p w14:paraId="6C58B7F2" w14:textId="77777777" w:rsidR="0021225F" w:rsidRDefault="0021225F" w:rsidP="0021225F">
            <w:pPr>
              <w:pStyle w:val="TableParagraph"/>
              <w:spacing w:before="5"/>
              <w:rPr>
                <w:b/>
                <w:sz w:val="24"/>
              </w:rPr>
            </w:pPr>
          </w:p>
          <w:p w14:paraId="2295AC89" w14:textId="77777777" w:rsidR="0021225F" w:rsidRDefault="0021225F" w:rsidP="0021225F">
            <w:pPr>
              <w:pStyle w:val="TableParagraph"/>
              <w:spacing w:before="1" w:line="237" w:lineRule="auto"/>
              <w:ind w:left="110"/>
              <w:rPr>
                <w:sz w:val="24"/>
              </w:rPr>
            </w:pPr>
            <w:r>
              <w:rPr>
                <w:sz w:val="24"/>
              </w:rPr>
              <w:t>Application</w:t>
            </w:r>
            <w:r>
              <w:rPr>
                <w:spacing w:val="-14"/>
                <w:sz w:val="24"/>
              </w:rPr>
              <w:t xml:space="preserve"> </w:t>
            </w:r>
            <w:r>
              <w:rPr>
                <w:sz w:val="24"/>
              </w:rPr>
              <w:t>Form</w:t>
            </w:r>
            <w:r>
              <w:rPr>
                <w:spacing w:val="-14"/>
                <w:sz w:val="24"/>
              </w:rPr>
              <w:t xml:space="preserve"> </w:t>
            </w:r>
            <w:r>
              <w:rPr>
                <w:sz w:val="24"/>
              </w:rPr>
              <w:t xml:space="preserve">&amp; </w:t>
            </w:r>
            <w:r>
              <w:rPr>
                <w:spacing w:val="-2"/>
                <w:sz w:val="24"/>
              </w:rPr>
              <w:t>Interview</w:t>
            </w:r>
          </w:p>
        </w:tc>
      </w:tr>
      <w:tr w:rsidR="0021225F" w14:paraId="071B37F7" w14:textId="77777777" w:rsidTr="0014295A">
        <w:trPr>
          <w:trHeight w:val="765"/>
        </w:trPr>
        <w:tc>
          <w:tcPr>
            <w:tcW w:w="1688" w:type="dxa"/>
            <w:tcBorders>
              <w:top w:val="nil"/>
              <w:bottom w:val="nil"/>
            </w:tcBorders>
          </w:tcPr>
          <w:p w14:paraId="64AF0C6A" w14:textId="77777777" w:rsidR="0021225F" w:rsidRDefault="0021225F" w:rsidP="0021225F">
            <w:pPr>
              <w:pStyle w:val="TableParagraph"/>
              <w:rPr>
                <w:rFonts w:ascii="Times New Roman"/>
                <w:sz w:val="24"/>
              </w:rPr>
            </w:pPr>
          </w:p>
        </w:tc>
        <w:tc>
          <w:tcPr>
            <w:tcW w:w="5053" w:type="dxa"/>
            <w:tcBorders>
              <w:top w:val="nil"/>
              <w:bottom w:val="nil"/>
            </w:tcBorders>
          </w:tcPr>
          <w:p w14:paraId="2A7C1ECB" w14:textId="77777777" w:rsidR="0021225F" w:rsidRDefault="0021225F" w:rsidP="0021225F">
            <w:pPr>
              <w:pStyle w:val="TableParagraph"/>
              <w:spacing w:before="131"/>
              <w:ind w:left="105"/>
              <w:rPr>
                <w:sz w:val="24"/>
              </w:rPr>
            </w:pPr>
            <w:r>
              <w:rPr>
                <w:spacing w:val="-2"/>
                <w:sz w:val="24"/>
              </w:rPr>
              <w:t>Reliable</w:t>
            </w:r>
          </w:p>
          <w:p w14:paraId="76B614E1" w14:textId="77777777" w:rsidR="0021225F" w:rsidRDefault="0021225F" w:rsidP="0021225F">
            <w:pPr>
              <w:pStyle w:val="TableParagraph"/>
              <w:spacing w:before="177" w:line="282" w:lineRule="exact"/>
              <w:ind w:left="105"/>
              <w:rPr>
                <w:sz w:val="24"/>
              </w:rPr>
            </w:pPr>
            <w:r>
              <w:rPr>
                <w:spacing w:val="-2"/>
                <w:sz w:val="24"/>
              </w:rPr>
              <w:t>Responsible</w:t>
            </w:r>
          </w:p>
        </w:tc>
        <w:tc>
          <w:tcPr>
            <w:tcW w:w="1942" w:type="dxa"/>
            <w:vMerge/>
            <w:tcBorders>
              <w:top w:val="nil"/>
            </w:tcBorders>
          </w:tcPr>
          <w:p w14:paraId="424BF25A" w14:textId="77777777" w:rsidR="0021225F" w:rsidRDefault="0021225F" w:rsidP="0021225F">
            <w:pPr>
              <w:rPr>
                <w:sz w:val="2"/>
                <w:szCs w:val="2"/>
              </w:rPr>
            </w:pPr>
          </w:p>
        </w:tc>
        <w:tc>
          <w:tcPr>
            <w:tcW w:w="2555" w:type="dxa"/>
            <w:tcBorders>
              <w:top w:val="nil"/>
              <w:bottom w:val="nil"/>
            </w:tcBorders>
          </w:tcPr>
          <w:p w14:paraId="769D2ED9" w14:textId="77777777" w:rsidR="0021225F" w:rsidRDefault="0021225F" w:rsidP="0021225F">
            <w:pPr>
              <w:pStyle w:val="TableParagraph"/>
              <w:spacing w:before="41" w:line="242" w:lineRule="auto"/>
              <w:ind w:left="110"/>
              <w:rPr>
                <w:sz w:val="24"/>
              </w:rPr>
            </w:pPr>
            <w:r>
              <w:rPr>
                <w:sz w:val="24"/>
              </w:rPr>
              <w:t>Application</w:t>
            </w:r>
            <w:r>
              <w:rPr>
                <w:spacing w:val="-14"/>
                <w:sz w:val="24"/>
              </w:rPr>
              <w:t xml:space="preserve"> </w:t>
            </w:r>
            <w:r>
              <w:rPr>
                <w:sz w:val="24"/>
              </w:rPr>
              <w:t>Form</w:t>
            </w:r>
            <w:r>
              <w:rPr>
                <w:spacing w:val="-14"/>
                <w:sz w:val="24"/>
              </w:rPr>
              <w:t xml:space="preserve"> </w:t>
            </w:r>
            <w:r>
              <w:rPr>
                <w:sz w:val="24"/>
              </w:rPr>
              <w:t>&amp; Interview / refs</w:t>
            </w:r>
          </w:p>
        </w:tc>
      </w:tr>
      <w:tr w:rsidR="0021225F" w14:paraId="4EEB2FE9" w14:textId="77777777" w:rsidTr="0014295A">
        <w:trPr>
          <w:trHeight w:val="517"/>
        </w:trPr>
        <w:tc>
          <w:tcPr>
            <w:tcW w:w="1688" w:type="dxa"/>
            <w:tcBorders>
              <w:top w:val="nil"/>
              <w:bottom w:val="nil"/>
            </w:tcBorders>
          </w:tcPr>
          <w:p w14:paraId="3A3EBF65" w14:textId="77777777" w:rsidR="0021225F" w:rsidRDefault="0021225F" w:rsidP="0021225F">
            <w:pPr>
              <w:pStyle w:val="TableParagraph"/>
              <w:rPr>
                <w:rFonts w:ascii="Times New Roman"/>
                <w:sz w:val="24"/>
              </w:rPr>
            </w:pPr>
          </w:p>
        </w:tc>
        <w:tc>
          <w:tcPr>
            <w:tcW w:w="5053" w:type="dxa"/>
            <w:tcBorders>
              <w:top w:val="nil"/>
              <w:bottom w:val="nil"/>
            </w:tcBorders>
          </w:tcPr>
          <w:p w14:paraId="1441562B" w14:textId="77777777" w:rsidR="0021225F" w:rsidRDefault="0021225F" w:rsidP="0021225F">
            <w:pPr>
              <w:pStyle w:val="TableParagraph"/>
              <w:spacing w:before="164"/>
              <w:ind w:left="105"/>
              <w:rPr>
                <w:sz w:val="24"/>
              </w:rPr>
            </w:pPr>
            <w:r>
              <w:rPr>
                <w:spacing w:val="-2"/>
                <w:sz w:val="24"/>
              </w:rPr>
              <w:t>Flexible</w:t>
            </w:r>
          </w:p>
        </w:tc>
        <w:tc>
          <w:tcPr>
            <w:tcW w:w="1942" w:type="dxa"/>
            <w:vMerge/>
            <w:tcBorders>
              <w:top w:val="nil"/>
            </w:tcBorders>
          </w:tcPr>
          <w:p w14:paraId="2993663F" w14:textId="77777777" w:rsidR="0021225F" w:rsidRDefault="0021225F" w:rsidP="0021225F">
            <w:pPr>
              <w:rPr>
                <w:sz w:val="2"/>
                <w:szCs w:val="2"/>
              </w:rPr>
            </w:pPr>
          </w:p>
        </w:tc>
        <w:tc>
          <w:tcPr>
            <w:tcW w:w="2555" w:type="dxa"/>
            <w:tcBorders>
              <w:top w:val="nil"/>
              <w:bottom w:val="nil"/>
            </w:tcBorders>
          </w:tcPr>
          <w:p w14:paraId="16C64253" w14:textId="77777777" w:rsidR="0021225F" w:rsidRDefault="0021225F" w:rsidP="0021225F">
            <w:pPr>
              <w:pStyle w:val="TableParagraph"/>
              <w:spacing w:before="4" w:line="290" w:lineRule="atLeast"/>
              <w:ind w:left="110"/>
              <w:rPr>
                <w:sz w:val="24"/>
              </w:rPr>
            </w:pPr>
            <w:r>
              <w:rPr>
                <w:sz w:val="24"/>
              </w:rPr>
              <w:t>Application</w:t>
            </w:r>
            <w:r>
              <w:rPr>
                <w:spacing w:val="-14"/>
                <w:sz w:val="24"/>
              </w:rPr>
              <w:t xml:space="preserve"> </w:t>
            </w:r>
            <w:r>
              <w:rPr>
                <w:sz w:val="24"/>
              </w:rPr>
              <w:t>Form</w:t>
            </w:r>
            <w:r>
              <w:rPr>
                <w:spacing w:val="-14"/>
                <w:sz w:val="24"/>
              </w:rPr>
              <w:t xml:space="preserve"> </w:t>
            </w:r>
            <w:r>
              <w:rPr>
                <w:sz w:val="24"/>
              </w:rPr>
              <w:t>&amp; Interview / refs</w:t>
            </w:r>
          </w:p>
        </w:tc>
      </w:tr>
      <w:tr w:rsidR="0021225F" w14:paraId="1CAE643B" w14:textId="77777777" w:rsidTr="0014295A">
        <w:trPr>
          <w:trHeight w:val="845"/>
        </w:trPr>
        <w:tc>
          <w:tcPr>
            <w:tcW w:w="1688" w:type="dxa"/>
            <w:tcBorders>
              <w:top w:val="nil"/>
              <w:bottom w:val="nil"/>
            </w:tcBorders>
          </w:tcPr>
          <w:p w14:paraId="2F99DB9B" w14:textId="77777777" w:rsidR="0021225F" w:rsidRDefault="0021225F" w:rsidP="0021225F">
            <w:pPr>
              <w:pStyle w:val="TableParagraph"/>
              <w:rPr>
                <w:rFonts w:ascii="Times New Roman"/>
                <w:sz w:val="24"/>
              </w:rPr>
            </w:pPr>
          </w:p>
        </w:tc>
        <w:tc>
          <w:tcPr>
            <w:tcW w:w="5053" w:type="dxa"/>
            <w:tcBorders>
              <w:top w:val="nil"/>
              <w:bottom w:val="nil"/>
            </w:tcBorders>
          </w:tcPr>
          <w:p w14:paraId="3C8A9A9B" w14:textId="77777777" w:rsidR="0021225F" w:rsidRDefault="0021225F" w:rsidP="0021225F">
            <w:pPr>
              <w:pStyle w:val="TableParagraph"/>
              <w:spacing w:before="13"/>
              <w:ind w:left="105"/>
              <w:rPr>
                <w:sz w:val="24"/>
              </w:rPr>
            </w:pPr>
            <w:r>
              <w:rPr>
                <w:sz w:val="24"/>
              </w:rPr>
              <w:t>Enjoy</w:t>
            </w:r>
            <w:r>
              <w:rPr>
                <w:spacing w:val="-3"/>
                <w:sz w:val="24"/>
              </w:rPr>
              <w:t xml:space="preserve"> </w:t>
            </w:r>
            <w:r>
              <w:rPr>
                <w:sz w:val="24"/>
              </w:rPr>
              <w:t>working</w:t>
            </w:r>
            <w:r>
              <w:rPr>
                <w:spacing w:val="-2"/>
                <w:sz w:val="24"/>
              </w:rPr>
              <w:t xml:space="preserve"> </w:t>
            </w:r>
            <w:r>
              <w:rPr>
                <w:sz w:val="24"/>
              </w:rPr>
              <w:t>in</w:t>
            </w:r>
            <w:r>
              <w:rPr>
                <w:spacing w:val="-5"/>
                <w:sz w:val="24"/>
              </w:rPr>
              <w:t xml:space="preserve"> </w:t>
            </w:r>
            <w:r>
              <w:rPr>
                <w:sz w:val="24"/>
              </w:rPr>
              <w:t>busy,</w:t>
            </w:r>
            <w:r>
              <w:rPr>
                <w:spacing w:val="-4"/>
                <w:sz w:val="24"/>
              </w:rPr>
              <w:t xml:space="preserve"> </w:t>
            </w:r>
            <w:r>
              <w:rPr>
                <w:sz w:val="24"/>
              </w:rPr>
              <w:t>thriving</w:t>
            </w:r>
            <w:r>
              <w:rPr>
                <w:spacing w:val="-1"/>
                <w:sz w:val="24"/>
              </w:rPr>
              <w:t xml:space="preserve"> </w:t>
            </w:r>
            <w:r>
              <w:rPr>
                <w:spacing w:val="-4"/>
                <w:sz w:val="24"/>
              </w:rPr>
              <w:t>Hubs</w:t>
            </w:r>
          </w:p>
        </w:tc>
        <w:tc>
          <w:tcPr>
            <w:tcW w:w="1942" w:type="dxa"/>
            <w:vMerge/>
            <w:tcBorders>
              <w:top w:val="nil"/>
            </w:tcBorders>
          </w:tcPr>
          <w:p w14:paraId="2C5A0939" w14:textId="77777777" w:rsidR="0021225F" w:rsidRDefault="0021225F" w:rsidP="0021225F">
            <w:pPr>
              <w:rPr>
                <w:sz w:val="2"/>
                <w:szCs w:val="2"/>
              </w:rPr>
            </w:pPr>
          </w:p>
        </w:tc>
        <w:tc>
          <w:tcPr>
            <w:tcW w:w="2555" w:type="dxa"/>
            <w:tcBorders>
              <w:top w:val="nil"/>
              <w:bottom w:val="nil"/>
            </w:tcBorders>
          </w:tcPr>
          <w:p w14:paraId="15208C2D" w14:textId="77777777" w:rsidR="0021225F" w:rsidRDefault="0021225F" w:rsidP="0021225F">
            <w:pPr>
              <w:pStyle w:val="TableParagraph"/>
              <w:spacing w:before="268" w:line="242" w:lineRule="auto"/>
              <w:ind w:left="110"/>
              <w:rPr>
                <w:sz w:val="24"/>
              </w:rPr>
            </w:pPr>
            <w:r>
              <w:rPr>
                <w:sz w:val="24"/>
              </w:rPr>
              <w:t>Application</w:t>
            </w:r>
            <w:r>
              <w:rPr>
                <w:spacing w:val="-14"/>
                <w:sz w:val="24"/>
              </w:rPr>
              <w:t xml:space="preserve"> </w:t>
            </w:r>
            <w:r>
              <w:rPr>
                <w:sz w:val="24"/>
              </w:rPr>
              <w:t>Form</w:t>
            </w:r>
            <w:r>
              <w:rPr>
                <w:spacing w:val="-14"/>
                <w:sz w:val="24"/>
              </w:rPr>
              <w:t xml:space="preserve"> </w:t>
            </w:r>
            <w:r>
              <w:rPr>
                <w:sz w:val="24"/>
              </w:rPr>
              <w:t xml:space="preserve">&amp; </w:t>
            </w:r>
            <w:r>
              <w:rPr>
                <w:spacing w:val="-2"/>
                <w:sz w:val="24"/>
              </w:rPr>
              <w:t>Interview</w:t>
            </w:r>
          </w:p>
        </w:tc>
      </w:tr>
      <w:tr w:rsidR="0021225F" w14:paraId="73BB1A84" w14:textId="77777777" w:rsidTr="0014295A">
        <w:trPr>
          <w:trHeight w:val="1115"/>
        </w:trPr>
        <w:tc>
          <w:tcPr>
            <w:tcW w:w="1688" w:type="dxa"/>
            <w:tcBorders>
              <w:top w:val="nil"/>
            </w:tcBorders>
          </w:tcPr>
          <w:p w14:paraId="6947E2A7" w14:textId="77777777" w:rsidR="0021225F" w:rsidRDefault="0021225F" w:rsidP="0021225F">
            <w:pPr>
              <w:pStyle w:val="TableParagraph"/>
              <w:rPr>
                <w:rFonts w:ascii="Times New Roman"/>
                <w:sz w:val="24"/>
              </w:rPr>
            </w:pPr>
          </w:p>
        </w:tc>
        <w:tc>
          <w:tcPr>
            <w:tcW w:w="5053" w:type="dxa"/>
            <w:tcBorders>
              <w:top w:val="nil"/>
            </w:tcBorders>
          </w:tcPr>
          <w:p w14:paraId="05CF1BDB" w14:textId="77777777" w:rsidR="0021225F" w:rsidRDefault="0021225F" w:rsidP="0021225F">
            <w:pPr>
              <w:pStyle w:val="TableParagraph"/>
              <w:rPr>
                <w:rFonts w:ascii="Times New Roman"/>
                <w:sz w:val="24"/>
              </w:rPr>
            </w:pPr>
          </w:p>
        </w:tc>
        <w:tc>
          <w:tcPr>
            <w:tcW w:w="1942" w:type="dxa"/>
            <w:vMerge/>
            <w:tcBorders>
              <w:top w:val="nil"/>
            </w:tcBorders>
          </w:tcPr>
          <w:p w14:paraId="756C4558" w14:textId="77777777" w:rsidR="0021225F" w:rsidRDefault="0021225F" w:rsidP="0021225F">
            <w:pPr>
              <w:rPr>
                <w:sz w:val="2"/>
                <w:szCs w:val="2"/>
              </w:rPr>
            </w:pPr>
          </w:p>
        </w:tc>
        <w:tc>
          <w:tcPr>
            <w:tcW w:w="2555" w:type="dxa"/>
            <w:tcBorders>
              <w:top w:val="nil"/>
            </w:tcBorders>
          </w:tcPr>
          <w:p w14:paraId="55AD484A" w14:textId="62FF0FC5" w:rsidR="0021225F" w:rsidRDefault="0021225F" w:rsidP="0014295A">
            <w:pPr>
              <w:pStyle w:val="TableParagraph"/>
              <w:spacing w:before="143" w:line="237" w:lineRule="auto"/>
              <w:rPr>
                <w:sz w:val="24"/>
              </w:rPr>
            </w:pPr>
          </w:p>
        </w:tc>
      </w:tr>
    </w:tbl>
    <w:p w14:paraId="125E780A" w14:textId="498E81D9" w:rsidR="0021225F" w:rsidRPr="0021225F" w:rsidRDefault="0021225F" w:rsidP="0021225F">
      <w:pPr>
        <w:tabs>
          <w:tab w:val="left" w:pos="1385"/>
        </w:tabs>
        <w:spacing w:line="237" w:lineRule="auto"/>
        <w:ind w:right="1420"/>
        <w:rPr>
          <w:sz w:val="24"/>
        </w:rPr>
        <w:sectPr w:rsidR="0021225F" w:rsidRPr="0021225F">
          <w:pgSz w:w="12240" w:h="15840"/>
          <w:pgMar w:top="1240" w:right="340" w:bottom="280" w:left="340" w:header="720" w:footer="720" w:gutter="0"/>
          <w:cols w:space="720"/>
        </w:sectPr>
      </w:pPr>
    </w:p>
    <w:p w14:paraId="71BDDB71" w14:textId="77777777" w:rsidR="008022DF" w:rsidRDefault="008022DF" w:rsidP="007435E9"/>
    <w:sectPr w:rsidR="008022DF">
      <w:pgSz w:w="12240" w:h="15840"/>
      <w:pgMar w:top="1820" w:right="340" w:bottom="280"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61457"/>
    <w:multiLevelType w:val="hybridMultilevel"/>
    <w:tmpl w:val="FA54E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577505"/>
    <w:multiLevelType w:val="hybridMultilevel"/>
    <w:tmpl w:val="050010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6521E0F"/>
    <w:multiLevelType w:val="hybridMultilevel"/>
    <w:tmpl w:val="20444BBA"/>
    <w:lvl w:ilvl="0" w:tplc="CADC0026">
      <w:numFmt w:val="bullet"/>
      <w:lvlText w:val=""/>
      <w:lvlJc w:val="left"/>
      <w:pPr>
        <w:ind w:left="2466" w:hanging="361"/>
      </w:pPr>
      <w:rPr>
        <w:rFonts w:ascii="Symbol" w:eastAsia="Symbol" w:hAnsi="Symbol" w:cs="Symbol" w:hint="default"/>
        <w:b w:val="0"/>
        <w:bCs w:val="0"/>
        <w:i w:val="0"/>
        <w:iCs w:val="0"/>
        <w:spacing w:val="0"/>
        <w:w w:val="100"/>
        <w:sz w:val="24"/>
        <w:szCs w:val="24"/>
        <w:lang w:val="en-US" w:eastAsia="en-US" w:bidi="ar-SA"/>
      </w:rPr>
    </w:lvl>
    <w:lvl w:ilvl="1" w:tplc="CADC0026">
      <w:numFmt w:val="bullet"/>
      <w:lvlText w:val=""/>
      <w:lvlJc w:val="left"/>
      <w:pPr>
        <w:ind w:left="1460" w:hanging="360"/>
      </w:pPr>
      <w:rPr>
        <w:rFonts w:ascii="Symbol" w:eastAsia="Symbol" w:hAnsi="Symbol" w:cs="Symbol" w:hint="default"/>
        <w:b w:val="0"/>
        <w:bCs w:val="0"/>
        <w:i w:val="0"/>
        <w:iCs w:val="0"/>
        <w:spacing w:val="0"/>
        <w:w w:val="100"/>
        <w:sz w:val="24"/>
        <w:szCs w:val="24"/>
        <w:lang w:val="en-US" w:eastAsia="en-US" w:bidi="ar-SA"/>
      </w:rPr>
    </w:lvl>
    <w:lvl w:ilvl="2" w:tplc="08090005" w:tentative="1">
      <w:start w:val="1"/>
      <w:numFmt w:val="bullet"/>
      <w:lvlText w:val=""/>
      <w:lvlJc w:val="left"/>
      <w:pPr>
        <w:ind w:left="3165" w:hanging="360"/>
      </w:pPr>
      <w:rPr>
        <w:rFonts w:ascii="Wingdings" w:hAnsi="Wingdings" w:hint="default"/>
      </w:rPr>
    </w:lvl>
    <w:lvl w:ilvl="3" w:tplc="08090001" w:tentative="1">
      <w:start w:val="1"/>
      <w:numFmt w:val="bullet"/>
      <w:lvlText w:val=""/>
      <w:lvlJc w:val="left"/>
      <w:pPr>
        <w:ind w:left="3885" w:hanging="360"/>
      </w:pPr>
      <w:rPr>
        <w:rFonts w:ascii="Symbol" w:hAnsi="Symbol" w:hint="default"/>
      </w:rPr>
    </w:lvl>
    <w:lvl w:ilvl="4" w:tplc="08090003" w:tentative="1">
      <w:start w:val="1"/>
      <w:numFmt w:val="bullet"/>
      <w:lvlText w:val="o"/>
      <w:lvlJc w:val="left"/>
      <w:pPr>
        <w:ind w:left="4605" w:hanging="360"/>
      </w:pPr>
      <w:rPr>
        <w:rFonts w:ascii="Courier New" w:hAnsi="Courier New" w:cs="Courier New" w:hint="default"/>
      </w:rPr>
    </w:lvl>
    <w:lvl w:ilvl="5" w:tplc="08090005" w:tentative="1">
      <w:start w:val="1"/>
      <w:numFmt w:val="bullet"/>
      <w:lvlText w:val=""/>
      <w:lvlJc w:val="left"/>
      <w:pPr>
        <w:ind w:left="5325" w:hanging="360"/>
      </w:pPr>
      <w:rPr>
        <w:rFonts w:ascii="Wingdings" w:hAnsi="Wingdings" w:hint="default"/>
      </w:rPr>
    </w:lvl>
    <w:lvl w:ilvl="6" w:tplc="08090001" w:tentative="1">
      <w:start w:val="1"/>
      <w:numFmt w:val="bullet"/>
      <w:lvlText w:val=""/>
      <w:lvlJc w:val="left"/>
      <w:pPr>
        <w:ind w:left="6045" w:hanging="360"/>
      </w:pPr>
      <w:rPr>
        <w:rFonts w:ascii="Symbol" w:hAnsi="Symbol" w:hint="default"/>
      </w:rPr>
    </w:lvl>
    <w:lvl w:ilvl="7" w:tplc="08090003" w:tentative="1">
      <w:start w:val="1"/>
      <w:numFmt w:val="bullet"/>
      <w:lvlText w:val="o"/>
      <w:lvlJc w:val="left"/>
      <w:pPr>
        <w:ind w:left="6765" w:hanging="360"/>
      </w:pPr>
      <w:rPr>
        <w:rFonts w:ascii="Courier New" w:hAnsi="Courier New" w:cs="Courier New" w:hint="default"/>
      </w:rPr>
    </w:lvl>
    <w:lvl w:ilvl="8" w:tplc="08090005" w:tentative="1">
      <w:start w:val="1"/>
      <w:numFmt w:val="bullet"/>
      <w:lvlText w:val=""/>
      <w:lvlJc w:val="left"/>
      <w:pPr>
        <w:ind w:left="7485" w:hanging="360"/>
      </w:pPr>
      <w:rPr>
        <w:rFonts w:ascii="Wingdings" w:hAnsi="Wingdings" w:hint="default"/>
      </w:rPr>
    </w:lvl>
  </w:abstractNum>
  <w:abstractNum w:abstractNumId="3" w15:restartNumberingAfterBreak="0">
    <w:nsid w:val="50604132"/>
    <w:multiLevelType w:val="hybridMultilevel"/>
    <w:tmpl w:val="AF084CA4"/>
    <w:lvl w:ilvl="0" w:tplc="8758CFA4">
      <w:numFmt w:val="bullet"/>
      <w:lvlText w:val="•"/>
      <w:lvlJc w:val="left"/>
      <w:pPr>
        <w:ind w:left="1461" w:hanging="361"/>
      </w:pPr>
      <w:rPr>
        <w:rFonts w:ascii="Calibri" w:eastAsia="Calibri" w:hAnsi="Calibri" w:cs="Calibri" w:hint="default"/>
        <w:b w:val="0"/>
        <w:bCs w:val="0"/>
        <w:i w:val="0"/>
        <w:iCs w:val="0"/>
        <w:spacing w:val="0"/>
        <w:w w:val="100"/>
        <w:sz w:val="24"/>
        <w:szCs w:val="24"/>
        <w:lang w:val="en-US" w:eastAsia="en-US" w:bidi="ar-SA"/>
      </w:rPr>
    </w:lvl>
    <w:lvl w:ilvl="1" w:tplc="7CEA8742">
      <w:numFmt w:val="bullet"/>
      <w:lvlText w:val="•"/>
      <w:lvlJc w:val="left"/>
      <w:pPr>
        <w:ind w:left="2470" w:hanging="361"/>
      </w:pPr>
      <w:rPr>
        <w:rFonts w:hint="default"/>
        <w:lang w:val="en-US" w:eastAsia="en-US" w:bidi="ar-SA"/>
      </w:rPr>
    </w:lvl>
    <w:lvl w:ilvl="2" w:tplc="8154148C">
      <w:numFmt w:val="bullet"/>
      <w:lvlText w:val="•"/>
      <w:lvlJc w:val="left"/>
      <w:pPr>
        <w:ind w:left="3480" w:hanging="361"/>
      </w:pPr>
      <w:rPr>
        <w:rFonts w:hint="default"/>
        <w:lang w:val="en-US" w:eastAsia="en-US" w:bidi="ar-SA"/>
      </w:rPr>
    </w:lvl>
    <w:lvl w:ilvl="3" w:tplc="A72E3200">
      <w:numFmt w:val="bullet"/>
      <w:lvlText w:val="•"/>
      <w:lvlJc w:val="left"/>
      <w:pPr>
        <w:ind w:left="4490" w:hanging="361"/>
      </w:pPr>
      <w:rPr>
        <w:rFonts w:hint="default"/>
        <w:lang w:val="en-US" w:eastAsia="en-US" w:bidi="ar-SA"/>
      </w:rPr>
    </w:lvl>
    <w:lvl w:ilvl="4" w:tplc="71D6A1FE">
      <w:numFmt w:val="bullet"/>
      <w:lvlText w:val="•"/>
      <w:lvlJc w:val="left"/>
      <w:pPr>
        <w:ind w:left="5500" w:hanging="361"/>
      </w:pPr>
      <w:rPr>
        <w:rFonts w:hint="default"/>
        <w:lang w:val="en-US" w:eastAsia="en-US" w:bidi="ar-SA"/>
      </w:rPr>
    </w:lvl>
    <w:lvl w:ilvl="5" w:tplc="2C52892E">
      <w:numFmt w:val="bullet"/>
      <w:lvlText w:val="•"/>
      <w:lvlJc w:val="left"/>
      <w:pPr>
        <w:ind w:left="6510" w:hanging="361"/>
      </w:pPr>
      <w:rPr>
        <w:rFonts w:hint="default"/>
        <w:lang w:val="en-US" w:eastAsia="en-US" w:bidi="ar-SA"/>
      </w:rPr>
    </w:lvl>
    <w:lvl w:ilvl="6" w:tplc="4126A212">
      <w:numFmt w:val="bullet"/>
      <w:lvlText w:val="•"/>
      <w:lvlJc w:val="left"/>
      <w:pPr>
        <w:ind w:left="7520" w:hanging="361"/>
      </w:pPr>
      <w:rPr>
        <w:rFonts w:hint="default"/>
        <w:lang w:val="en-US" w:eastAsia="en-US" w:bidi="ar-SA"/>
      </w:rPr>
    </w:lvl>
    <w:lvl w:ilvl="7" w:tplc="FE8E49E6">
      <w:numFmt w:val="bullet"/>
      <w:lvlText w:val="•"/>
      <w:lvlJc w:val="left"/>
      <w:pPr>
        <w:ind w:left="8530" w:hanging="361"/>
      </w:pPr>
      <w:rPr>
        <w:rFonts w:hint="default"/>
        <w:lang w:val="en-US" w:eastAsia="en-US" w:bidi="ar-SA"/>
      </w:rPr>
    </w:lvl>
    <w:lvl w:ilvl="8" w:tplc="67407FC8">
      <w:numFmt w:val="bullet"/>
      <w:lvlText w:val="•"/>
      <w:lvlJc w:val="left"/>
      <w:pPr>
        <w:ind w:left="9540" w:hanging="361"/>
      </w:pPr>
      <w:rPr>
        <w:rFonts w:hint="default"/>
        <w:lang w:val="en-US" w:eastAsia="en-US" w:bidi="ar-SA"/>
      </w:rPr>
    </w:lvl>
  </w:abstractNum>
  <w:abstractNum w:abstractNumId="4" w15:restartNumberingAfterBreak="0">
    <w:nsid w:val="537621DA"/>
    <w:multiLevelType w:val="hybridMultilevel"/>
    <w:tmpl w:val="0E52C9E8"/>
    <w:lvl w:ilvl="0" w:tplc="CADC0026">
      <w:numFmt w:val="bullet"/>
      <w:lvlText w:val=""/>
      <w:lvlJc w:val="left"/>
      <w:pPr>
        <w:ind w:left="1461" w:hanging="361"/>
      </w:pPr>
      <w:rPr>
        <w:rFonts w:ascii="Symbol" w:eastAsia="Symbol" w:hAnsi="Symbol" w:cs="Symbol" w:hint="default"/>
        <w:b w:val="0"/>
        <w:bCs w:val="0"/>
        <w:i w:val="0"/>
        <w:iCs w:val="0"/>
        <w:spacing w:val="0"/>
        <w:w w:val="100"/>
        <w:sz w:val="24"/>
        <w:szCs w:val="24"/>
        <w:lang w:val="en-US" w:eastAsia="en-US" w:bidi="ar-SA"/>
      </w:rPr>
    </w:lvl>
    <w:lvl w:ilvl="1" w:tplc="27B6E5F2">
      <w:numFmt w:val="bullet"/>
      <w:lvlText w:val="•"/>
      <w:lvlJc w:val="left"/>
      <w:pPr>
        <w:ind w:left="2470" w:hanging="361"/>
      </w:pPr>
      <w:rPr>
        <w:rFonts w:hint="default"/>
        <w:lang w:val="en-US" w:eastAsia="en-US" w:bidi="ar-SA"/>
      </w:rPr>
    </w:lvl>
    <w:lvl w:ilvl="2" w:tplc="0AC2070A">
      <w:numFmt w:val="bullet"/>
      <w:lvlText w:val="•"/>
      <w:lvlJc w:val="left"/>
      <w:pPr>
        <w:ind w:left="3480" w:hanging="361"/>
      </w:pPr>
      <w:rPr>
        <w:rFonts w:hint="default"/>
        <w:lang w:val="en-US" w:eastAsia="en-US" w:bidi="ar-SA"/>
      </w:rPr>
    </w:lvl>
    <w:lvl w:ilvl="3" w:tplc="836A0112">
      <w:numFmt w:val="bullet"/>
      <w:lvlText w:val="•"/>
      <w:lvlJc w:val="left"/>
      <w:pPr>
        <w:ind w:left="4490" w:hanging="361"/>
      </w:pPr>
      <w:rPr>
        <w:rFonts w:hint="default"/>
        <w:lang w:val="en-US" w:eastAsia="en-US" w:bidi="ar-SA"/>
      </w:rPr>
    </w:lvl>
    <w:lvl w:ilvl="4" w:tplc="81E22EEC">
      <w:numFmt w:val="bullet"/>
      <w:lvlText w:val="•"/>
      <w:lvlJc w:val="left"/>
      <w:pPr>
        <w:ind w:left="5500" w:hanging="361"/>
      </w:pPr>
      <w:rPr>
        <w:rFonts w:hint="default"/>
        <w:lang w:val="en-US" w:eastAsia="en-US" w:bidi="ar-SA"/>
      </w:rPr>
    </w:lvl>
    <w:lvl w:ilvl="5" w:tplc="59244C42">
      <w:numFmt w:val="bullet"/>
      <w:lvlText w:val="•"/>
      <w:lvlJc w:val="left"/>
      <w:pPr>
        <w:ind w:left="6510" w:hanging="361"/>
      </w:pPr>
      <w:rPr>
        <w:rFonts w:hint="default"/>
        <w:lang w:val="en-US" w:eastAsia="en-US" w:bidi="ar-SA"/>
      </w:rPr>
    </w:lvl>
    <w:lvl w:ilvl="6" w:tplc="07E8B0D2">
      <w:numFmt w:val="bullet"/>
      <w:lvlText w:val="•"/>
      <w:lvlJc w:val="left"/>
      <w:pPr>
        <w:ind w:left="7520" w:hanging="361"/>
      </w:pPr>
      <w:rPr>
        <w:rFonts w:hint="default"/>
        <w:lang w:val="en-US" w:eastAsia="en-US" w:bidi="ar-SA"/>
      </w:rPr>
    </w:lvl>
    <w:lvl w:ilvl="7" w:tplc="EFC284F0">
      <w:numFmt w:val="bullet"/>
      <w:lvlText w:val="•"/>
      <w:lvlJc w:val="left"/>
      <w:pPr>
        <w:ind w:left="8530" w:hanging="361"/>
      </w:pPr>
      <w:rPr>
        <w:rFonts w:hint="default"/>
        <w:lang w:val="en-US" w:eastAsia="en-US" w:bidi="ar-SA"/>
      </w:rPr>
    </w:lvl>
    <w:lvl w:ilvl="8" w:tplc="814CA14E">
      <w:numFmt w:val="bullet"/>
      <w:lvlText w:val="•"/>
      <w:lvlJc w:val="left"/>
      <w:pPr>
        <w:ind w:left="9540" w:hanging="361"/>
      </w:pPr>
      <w:rPr>
        <w:rFonts w:hint="default"/>
        <w:lang w:val="en-US" w:eastAsia="en-US" w:bidi="ar-SA"/>
      </w:rPr>
    </w:lvl>
  </w:abstractNum>
  <w:abstractNum w:abstractNumId="5" w15:restartNumberingAfterBreak="0">
    <w:nsid w:val="54837320"/>
    <w:multiLevelType w:val="hybridMultilevel"/>
    <w:tmpl w:val="A196689E"/>
    <w:lvl w:ilvl="0" w:tplc="CADC0026">
      <w:numFmt w:val="bullet"/>
      <w:lvlText w:val=""/>
      <w:lvlJc w:val="left"/>
      <w:pPr>
        <w:ind w:left="2486" w:hanging="361"/>
      </w:pPr>
      <w:rPr>
        <w:rFonts w:ascii="Symbol" w:eastAsia="Symbol" w:hAnsi="Symbol" w:cs="Symbol" w:hint="default"/>
        <w:b w:val="0"/>
        <w:bCs w:val="0"/>
        <w:i w:val="0"/>
        <w:iCs w:val="0"/>
        <w:spacing w:val="0"/>
        <w:w w:val="100"/>
        <w:sz w:val="24"/>
        <w:szCs w:val="24"/>
        <w:lang w:val="en-US" w:eastAsia="en-US" w:bidi="ar-SA"/>
      </w:rPr>
    </w:lvl>
    <w:lvl w:ilvl="1" w:tplc="08090003">
      <w:start w:val="1"/>
      <w:numFmt w:val="bullet"/>
      <w:lvlText w:val="o"/>
      <w:lvlJc w:val="left"/>
      <w:pPr>
        <w:ind w:left="2465" w:hanging="360"/>
      </w:pPr>
      <w:rPr>
        <w:rFonts w:ascii="Courier New" w:hAnsi="Courier New" w:cs="Courier New" w:hint="default"/>
      </w:rPr>
    </w:lvl>
    <w:lvl w:ilvl="2" w:tplc="08090005" w:tentative="1">
      <w:start w:val="1"/>
      <w:numFmt w:val="bullet"/>
      <w:lvlText w:val=""/>
      <w:lvlJc w:val="left"/>
      <w:pPr>
        <w:ind w:left="3185" w:hanging="360"/>
      </w:pPr>
      <w:rPr>
        <w:rFonts w:ascii="Wingdings" w:hAnsi="Wingdings" w:hint="default"/>
      </w:rPr>
    </w:lvl>
    <w:lvl w:ilvl="3" w:tplc="08090001" w:tentative="1">
      <w:start w:val="1"/>
      <w:numFmt w:val="bullet"/>
      <w:lvlText w:val=""/>
      <w:lvlJc w:val="left"/>
      <w:pPr>
        <w:ind w:left="3905" w:hanging="360"/>
      </w:pPr>
      <w:rPr>
        <w:rFonts w:ascii="Symbol" w:hAnsi="Symbol" w:hint="default"/>
      </w:rPr>
    </w:lvl>
    <w:lvl w:ilvl="4" w:tplc="08090003" w:tentative="1">
      <w:start w:val="1"/>
      <w:numFmt w:val="bullet"/>
      <w:lvlText w:val="o"/>
      <w:lvlJc w:val="left"/>
      <w:pPr>
        <w:ind w:left="4625" w:hanging="360"/>
      </w:pPr>
      <w:rPr>
        <w:rFonts w:ascii="Courier New" w:hAnsi="Courier New" w:cs="Courier New" w:hint="default"/>
      </w:rPr>
    </w:lvl>
    <w:lvl w:ilvl="5" w:tplc="08090005" w:tentative="1">
      <w:start w:val="1"/>
      <w:numFmt w:val="bullet"/>
      <w:lvlText w:val=""/>
      <w:lvlJc w:val="left"/>
      <w:pPr>
        <w:ind w:left="5345" w:hanging="360"/>
      </w:pPr>
      <w:rPr>
        <w:rFonts w:ascii="Wingdings" w:hAnsi="Wingdings" w:hint="default"/>
      </w:rPr>
    </w:lvl>
    <w:lvl w:ilvl="6" w:tplc="08090001" w:tentative="1">
      <w:start w:val="1"/>
      <w:numFmt w:val="bullet"/>
      <w:lvlText w:val=""/>
      <w:lvlJc w:val="left"/>
      <w:pPr>
        <w:ind w:left="6065" w:hanging="360"/>
      </w:pPr>
      <w:rPr>
        <w:rFonts w:ascii="Symbol" w:hAnsi="Symbol" w:hint="default"/>
      </w:rPr>
    </w:lvl>
    <w:lvl w:ilvl="7" w:tplc="08090003" w:tentative="1">
      <w:start w:val="1"/>
      <w:numFmt w:val="bullet"/>
      <w:lvlText w:val="o"/>
      <w:lvlJc w:val="left"/>
      <w:pPr>
        <w:ind w:left="6785" w:hanging="360"/>
      </w:pPr>
      <w:rPr>
        <w:rFonts w:ascii="Courier New" w:hAnsi="Courier New" w:cs="Courier New" w:hint="default"/>
      </w:rPr>
    </w:lvl>
    <w:lvl w:ilvl="8" w:tplc="08090005" w:tentative="1">
      <w:start w:val="1"/>
      <w:numFmt w:val="bullet"/>
      <w:lvlText w:val=""/>
      <w:lvlJc w:val="left"/>
      <w:pPr>
        <w:ind w:left="7505" w:hanging="360"/>
      </w:pPr>
      <w:rPr>
        <w:rFonts w:ascii="Wingdings" w:hAnsi="Wingdings" w:hint="default"/>
      </w:rPr>
    </w:lvl>
  </w:abstractNum>
  <w:abstractNum w:abstractNumId="6" w15:restartNumberingAfterBreak="0">
    <w:nsid w:val="680F5AB0"/>
    <w:multiLevelType w:val="hybridMultilevel"/>
    <w:tmpl w:val="51104B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82299009">
    <w:abstractNumId w:val="3"/>
  </w:num>
  <w:num w:numId="2" w16cid:durableId="1180585263">
    <w:abstractNumId w:val="4"/>
  </w:num>
  <w:num w:numId="3" w16cid:durableId="1589189544">
    <w:abstractNumId w:val="0"/>
  </w:num>
  <w:num w:numId="4" w16cid:durableId="232393188">
    <w:abstractNumId w:val="1"/>
  </w:num>
  <w:num w:numId="5" w16cid:durableId="401368103">
    <w:abstractNumId w:val="6"/>
  </w:num>
  <w:num w:numId="6" w16cid:durableId="1737044643">
    <w:abstractNumId w:val="5"/>
  </w:num>
  <w:num w:numId="7" w16cid:durableId="192074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2DF"/>
    <w:rsid w:val="0009668F"/>
    <w:rsid w:val="000E046F"/>
    <w:rsid w:val="0014295A"/>
    <w:rsid w:val="0021225F"/>
    <w:rsid w:val="00224232"/>
    <w:rsid w:val="0027224C"/>
    <w:rsid w:val="002C05C1"/>
    <w:rsid w:val="00323669"/>
    <w:rsid w:val="00386FE0"/>
    <w:rsid w:val="003D52F2"/>
    <w:rsid w:val="003D6731"/>
    <w:rsid w:val="004A1516"/>
    <w:rsid w:val="004B05EE"/>
    <w:rsid w:val="007435E9"/>
    <w:rsid w:val="008022DF"/>
    <w:rsid w:val="00831C49"/>
    <w:rsid w:val="00842C6F"/>
    <w:rsid w:val="00867648"/>
    <w:rsid w:val="008A460C"/>
    <w:rsid w:val="008C101D"/>
    <w:rsid w:val="00937596"/>
    <w:rsid w:val="00974E24"/>
    <w:rsid w:val="00A8020D"/>
    <w:rsid w:val="00BA4A22"/>
    <w:rsid w:val="00BD19C8"/>
    <w:rsid w:val="00D94CB8"/>
    <w:rsid w:val="00E22E7A"/>
    <w:rsid w:val="00ED7AD6"/>
    <w:rsid w:val="00F1553A"/>
    <w:rsid w:val="00F31852"/>
    <w:rsid w:val="00FC2E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91F19"/>
  <w15:docId w15:val="{98A29448-873C-4DD6-8BD5-A32DC795C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10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385" w:hanging="36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BA4A22"/>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1062</Words>
  <Characters>6058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Newey</dc:creator>
  <cp:lastModifiedBy>Jack Deaner</cp:lastModifiedBy>
  <cp:revision>4</cp:revision>
  <dcterms:created xsi:type="dcterms:W3CDTF">2026-05-18T13:40:00Z</dcterms:created>
  <dcterms:modified xsi:type="dcterms:W3CDTF">2026-07-13T09:17:00Z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2024-12-11T00:00:00Z</vt:filetime>
  </property>
  <property fmtid="{D5CDD505-2E9C-101B-9397-08002B2CF9AE}" pid="3" name="Creator">
    <vt:lpwstr>Microsoft Word</vt:lpwstr>
  </property>
  <property fmtid="{D5CDD505-2E9C-101B-9397-08002B2CF9AE}" pid="4" name="LastSaved">
    <vt:filetime>2025-01-28T00:00:00Z</vt:filetime>
  </property>
</Properties>
</file>